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1a50479b67ae45e5" /><Relationship Type="http://schemas.openxmlformats.org/package/2006/relationships/metadata/core-properties" Target="/package/services/metadata/core-properties/143e3a64775941f29788525f1d434710.psmdcp" Id="Rb5b63b7b74e14f2d"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713BA3B2" w:rsidRDefault="00000000" wp14:textId="77777777" w14:paraId="19C494D8">
      <w:pPr>
        <w:jc w:val="center"/>
        <w:rPr>
          <w:rFonts w:ascii="Times New Roman" w:hAnsi="Times New Roman" w:eastAsia="Times New Roman" w:cs="Times New Roman"/>
          <w:sz w:val="28"/>
          <w:szCs w:val="28"/>
        </w:rPr>
      </w:pPr>
      <w:r w:rsidRPr="713BA3B2" w:rsidDel="00000000" w:rsidR="713BA3B2">
        <w:rPr>
          <w:rFonts w:ascii="Times New Roman" w:hAnsi="Times New Roman" w:eastAsia="Times New Roman" w:cs="Times New Roman"/>
          <w:b w:val="1"/>
          <w:bCs w:val="1"/>
          <w:sz w:val="28"/>
          <w:szCs w:val="28"/>
        </w:rPr>
        <w:t xml:space="preserve">BOARD OF DIRECTOR MINUTES</w:t>
      </w:r>
    </w:p>
    <w:p xmlns:wp14="http://schemas.microsoft.com/office/word/2010/wordml" w:rsidRPr="00000000" w:rsidR="00000000" w:rsidDel="00000000" w:rsidP="00000000" w:rsidRDefault="00000000" w14:paraId="00000001" wp14:textId="77777777">
      <w:pPr>
        <w:jc w:val="center"/>
        <w:rPr>
          <w:rFonts w:ascii="Times New Roman" w:hAnsi="Times New Roman" w:eastAsia="Times New Roman" w:cs="Times New Roman"/>
          <w:sz w:val="28"/>
          <w:szCs w:val="28"/>
        </w:rPr>
      </w:pPr>
      <w:r w:rsidRPr="00000000" w:rsidDel="00000000" w:rsidR="713BA3B2">
        <w:rPr>
          <w:rFonts w:ascii="Times New Roman" w:hAnsi="Times New Roman" w:eastAsia="Times New Roman" w:cs="Times New Roman"/>
          <w:sz w:val="28"/>
          <w:szCs w:val="28"/>
        </w:rPr>
        <w:t xml:space="preserve">April 6, 2020</w:t>
      </w:r>
    </w:p>
    <w:p xmlns:wp14="http://schemas.microsoft.com/office/word/2010/wordml" w:rsidRPr="00000000" w:rsidR="00000000" w:rsidDel="00000000" w:rsidP="00000000" w:rsidRDefault="00000000" w14:paraId="00000002" wp14:textId="77777777">
      <w:pPr>
        <w:jc w:val="center"/>
        <w:rPr>
          <w:rFonts w:ascii="Times New Roman" w:hAnsi="Times New Roman" w:eastAsia="Times New Roman" w:cs="Times New Roman"/>
          <w:b w:val="1"/>
          <w:sz w:val="28"/>
          <w:szCs w:val="28"/>
        </w:rPr>
      </w:pPr>
      <w:r w:rsidRPr="00000000" w:rsidDel="00000000" w:rsidR="00000000">
        <w:rPr>
          <w:rtl w:val="0"/>
        </w:rPr>
      </w:r>
    </w:p>
    <w:p xmlns:wp14="http://schemas.microsoft.com/office/word/2010/wordml" w:rsidRPr="00000000" w:rsidR="00000000" w:rsidDel="00000000" w:rsidP="00000000" w:rsidRDefault="00000000" w14:paraId="00000003"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color w:val="000000"/>
          <w:sz w:val="24"/>
          <w:szCs w:val="24"/>
        </w:rPr>
      </w:pPr>
      <w:r w:rsidRPr="00000000" w:rsidDel="00000000" w:rsidR="00000000">
        <w:rPr>
          <w:rFonts w:ascii="Times New Roman" w:hAnsi="Times New Roman" w:eastAsia="Times New Roman" w:cs="Times New Roman"/>
          <w:b w:val="1"/>
          <w:color w:val="000000"/>
          <w:sz w:val="24"/>
          <w:szCs w:val="24"/>
          <w:rtl w:val="0"/>
        </w:rPr>
        <w:t xml:space="preserve">Welcome and Call to Order:  </w:t>
      </w:r>
      <w:r w:rsidRPr="00000000" w:rsidDel="00000000" w:rsidR="00000000">
        <w:rPr>
          <w:rFonts w:ascii="Times New Roman" w:hAnsi="Times New Roman" w:eastAsia="Times New Roman" w:cs="Times New Roman"/>
          <w:color w:val="000000"/>
          <w:sz w:val="24"/>
          <w:szCs w:val="24"/>
          <w:rtl w:val="0"/>
        </w:rPr>
        <w:t xml:space="preserve">The NMA Board meeting was called to order by Board Chair, Bridget Mealman at </w:t>
      </w:r>
      <w:r w:rsidRPr="00000000" w:rsidDel="00000000" w:rsidR="00000000">
        <w:rPr>
          <w:rFonts w:ascii="Times New Roman" w:hAnsi="Times New Roman" w:eastAsia="Times New Roman" w:cs="Times New Roman"/>
          <w:sz w:val="24"/>
          <w:szCs w:val="24"/>
          <w:rtl w:val="0"/>
        </w:rPr>
        <w:t xml:space="preserve">4:07pm.</w:t>
      </w:r>
      <w:r w:rsidRPr="00000000" w:rsidDel="00000000" w:rsidR="00000000">
        <w:rPr>
          <w:rtl w:val="0"/>
        </w:rPr>
      </w:r>
    </w:p>
    <w:p xmlns:wp14="http://schemas.microsoft.com/office/word/2010/wordml" w:rsidRPr="00000000" w:rsidR="00000000" w:rsidDel="00000000" w:rsidP="00000000" w:rsidRDefault="00000000" w14:paraId="00000004"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b w:val="1"/>
          <w:color w:val="000000"/>
          <w:sz w:val="24"/>
          <w:szCs w:val="24"/>
        </w:rPr>
      </w:pPr>
      <w:r w:rsidRPr="00000000" w:rsidDel="00000000" w:rsidR="00000000">
        <w:rPr>
          <w:rFonts w:ascii="Times New Roman" w:hAnsi="Times New Roman" w:eastAsia="Times New Roman" w:cs="Times New Roman"/>
          <w:color w:val="000000"/>
          <w:sz w:val="24"/>
          <w:szCs w:val="24"/>
          <w:rtl w:val="0"/>
        </w:rPr>
        <w:t xml:space="preserve">Roll Call</w:t>
      </w:r>
      <w:r w:rsidRPr="00000000" w:rsidDel="00000000" w:rsidR="00000000">
        <w:rPr>
          <w:rtl w:val="0"/>
        </w:rPr>
      </w:r>
    </w:p>
    <w:p xmlns:wp14="http://schemas.microsoft.com/office/word/2010/wordml" w:rsidRPr="00000000" w:rsidR="00000000" w:rsidDel="00000000" w:rsidP="00000000" w:rsidRDefault="00000000" w14:paraId="00000005" wp14:textId="1C0CB06B">
      <w:pPr>
        <w:numPr>
          <w:ilvl w:val="2"/>
          <w:numId w:val="1"/>
        </w:numPr>
        <w:pBdr>
          <w:top w:val="nil" w:sz="0" w:space="0"/>
          <w:left w:val="nil" w:sz="0" w:space="0"/>
          <w:bottom w:val="nil" w:sz="0" w:space="0"/>
          <w:right w:val="nil" w:sz="0" w:space="0"/>
          <w:between w:val="nil" w:sz="0" w:space="0"/>
        </w:pBdr>
        <w:spacing w:after="0" w:lineRule="auto"/>
        <w:ind w:left="2160" w:hanging="180"/>
        <w:rPr>
          <w:rFonts w:ascii="Times New Roman" w:hAnsi="Times New Roman" w:eastAsia="Times New Roman" w:cs="Times New Roman"/>
          <w:color w:val="000000"/>
          <w:sz w:val="24"/>
          <w:szCs w:val="24"/>
        </w:rPr>
      </w:pPr>
      <w:r w:rsidRPr="00000000" w:rsidDel="00000000" w:rsidR="713BA3B2">
        <w:rPr>
          <w:rFonts w:ascii="Times New Roman" w:hAnsi="Times New Roman" w:eastAsia="Times New Roman" w:cs="Times New Roman"/>
          <w:color w:val="000000"/>
          <w:sz w:val="24"/>
          <w:szCs w:val="24"/>
          <w:u w:val="single"/>
        </w:rPr>
        <w:t xml:space="preserve">Board Members:</w:t>
      </w:r>
      <w:r w:rsidRPr="00000000" w:rsidDel="00000000" w:rsidR="713BA3B2">
        <w:rPr>
          <w:rFonts w:ascii="Times New Roman" w:hAnsi="Times New Roman" w:eastAsia="Times New Roman" w:cs="Times New Roman"/>
          <w:color w:val="000000"/>
          <w:sz w:val="24"/>
          <w:szCs w:val="24"/>
        </w:rPr>
        <w:t xml:space="preserve"> </w:t>
      </w:r>
      <w:r w:rsidRPr="00000000" w:rsidDel="00000000" w:rsidR="713BA3B2">
        <w:rPr>
          <w:rFonts w:ascii="Times New Roman" w:hAnsi="Times New Roman" w:eastAsia="Times New Roman" w:cs="Times New Roman"/>
          <w:sz w:val="24"/>
          <w:szCs w:val="24"/>
        </w:rPr>
        <w:t xml:space="preserve">Chonburi Lee, Bridget </w:t>
      </w:r>
      <w:proofErr w:type="spellStart"/>
      <w:r w:rsidRPr="00000000" w:rsidDel="00000000" w:rsidR="713BA3B2">
        <w:rPr>
          <w:rFonts w:ascii="Times New Roman" w:hAnsi="Times New Roman" w:eastAsia="Times New Roman" w:cs="Times New Roman"/>
          <w:sz w:val="24"/>
          <w:szCs w:val="24"/>
        </w:rPr>
        <w:t xml:space="preserve">Mealman</w:t>
      </w:r>
      <w:proofErr w:type="spellEnd"/>
      <w:r w:rsidRPr="00000000" w:rsidDel="00000000" w:rsidR="713BA3B2">
        <w:rPr>
          <w:rFonts w:ascii="Times New Roman" w:hAnsi="Times New Roman" w:eastAsia="Times New Roman" w:cs="Times New Roman"/>
          <w:sz w:val="24"/>
          <w:szCs w:val="24"/>
        </w:rPr>
        <w:t xml:space="preserve">, Janie Yang, Kinley </w:t>
      </w:r>
      <w:proofErr w:type="spellStart"/>
      <w:r w:rsidRPr="00000000" w:rsidDel="00000000" w:rsidR="713BA3B2">
        <w:rPr>
          <w:rFonts w:ascii="Times New Roman" w:hAnsi="Times New Roman" w:eastAsia="Times New Roman" w:cs="Times New Roman"/>
          <w:sz w:val="24"/>
          <w:szCs w:val="24"/>
        </w:rPr>
        <w:t xml:space="preserve">Vang</w:t>
      </w:r>
      <w:proofErr w:type="spellEnd"/>
      <w:r w:rsidRPr="00000000" w:rsidDel="00000000" w:rsidR="713BA3B2">
        <w:rPr>
          <w:rFonts w:ascii="Times New Roman" w:hAnsi="Times New Roman" w:eastAsia="Times New Roman" w:cs="Times New Roman"/>
          <w:sz w:val="24"/>
          <w:szCs w:val="24"/>
        </w:rPr>
        <w:t xml:space="preserve">, Terence Jones</w:t>
      </w:r>
      <w:r w:rsidRPr="00000000" w:rsidDel="00000000" w:rsidR="00000000">
        <w:rPr>
          <w:rtl w:val="0"/>
        </w:rPr>
      </w:r>
    </w:p>
    <w:p xmlns:wp14="http://schemas.microsoft.com/office/word/2010/wordml" w:rsidRPr="00000000" w:rsidR="00000000" w:rsidDel="00000000" w:rsidP="00000000" w:rsidRDefault="00000000" w14:paraId="00000006" wp14:textId="77777777">
      <w:pPr>
        <w:numPr>
          <w:ilvl w:val="2"/>
          <w:numId w:val="1"/>
        </w:numPr>
        <w:pBdr>
          <w:top w:val="nil" w:sz="0" w:space="0"/>
          <w:left w:val="nil" w:sz="0" w:space="0"/>
          <w:bottom w:val="nil" w:sz="0" w:space="0"/>
          <w:right w:val="nil" w:sz="0" w:space="0"/>
          <w:between w:val="nil" w:sz="0" w:space="0"/>
        </w:pBdr>
        <w:spacing w:after="0" w:lineRule="auto"/>
        <w:ind w:left="2160" w:hanging="180"/>
        <w:rPr>
          <w:rFonts w:ascii="Times New Roman" w:hAnsi="Times New Roman" w:eastAsia="Times New Roman" w:cs="Times New Roman"/>
          <w:color w:val="000000"/>
          <w:sz w:val="24"/>
          <w:szCs w:val="24"/>
        </w:rPr>
      </w:pPr>
      <w:r w:rsidRPr="00000000" w:rsidDel="00000000" w:rsidR="00000000">
        <w:rPr>
          <w:rFonts w:ascii="Times New Roman" w:hAnsi="Times New Roman" w:eastAsia="Times New Roman" w:cs="Times New Roman"/>
          <w:color w:val="000000"/>
          <w:sz w:val="24"/>
          <w:szCs w:val="24"/>
          <w:u w:val="single"/>
          <w:rtl w:val="0"/>
        </w:rPr>
        <w:t xml:space="preserve">Ex-Officio:</w:t>
      </w:r>
      <w:r w:rsidRPr="00000000" w:rsidDel="00000000" w:rsidR="00000000">
        <w:rPr>
          <w:rFonts w:ascii="Times New Roman" w:hAnsi="Times New Roman" w:eastAsia="Times New Roman" w:cs="Times New Roman"/>
          <w:color w:val="000000"/>
          <w:sz w:val="24"/>
          <w:szCs w:val="24"/>
          <w:rtl w:val="0"/>
        </w:rPr>
        <w:t xml:space="preserve"> </w:t>
      </w:r>
      <w:r w:rsidRPr="00000000" w:rsidDel="00000000" w:rsidR="00000000">
        <w:rPr>
          <w:rFonts w:ascii="Times New Roman" w:hAnsi="Times New Roman" w:eastAsia="Times New Roman" w:cs="Times New Roman"/>
          <w:sz w:val="24"/>
          <w:szCs w:val="24"/>
          <w:rtl w:val="0"/>
        </w:rPr>
        <w:t xml:space="preserve">Bao Vang</w:t>
      </w:r>
      <w:r w:rsidRPr="00000000" w:rsidDel="00000000" w:rsidR="00000000">
        <w:rPr>
          <w:rtl w:val="0"/>
        </w:rPr>
      </w:r>
    </w:p>
    <w:p xmlns:wp14="http://schemas.microsoft.com/office/word/2010/wordml" w:rsidRPr="00000000" w:rsidR="00000000" w:rsidDel="00000000" w:rsidP="00000000" w:rsidRDefault="00000000" w14:paraId="00000007" wp14:textId="77777777">
      <w:pPr>
        <w:numPr>
          <w:ilvl w:val="2"/>
          <w:numId w:val="1"/>
        </w:numPr>
        <w:pBdr>
          <w:top w:val="nil" w:sz="0" w:space="0"/>
          <w:left w:val="nil" w:sz="0" w:space="0"/>
          <w:bottom w:val="nil" w:sz="0" w:space="0"/>
          <w:right w:val="nil" w:sz="0" w:space="0"/>
          <w:between w:val="nil" w:sz="0" w:space="0"/>
        </w:pBdr>
        <w:spacing w:after="0" w:lineRule="auto"/>
        <w:ind w:left="2160" w:hanging="180"/>
        <w:rPr>
          <w:rFonts w:ascii="Times New Roman" w:hAnsi="Times New Roman" w:eastAsia="Times New Roman" w:cs="Times New Roman"/>
          <w:color w:val="000000"/>
          <w:sz w:val="24"/>
          <w:szCs w:val="24"/>
        </w:rPr>
      </w:pPr>
      <w:r w:rsidRPr="00000000" w:rsidDel="00000000" w:rsidR="00000000">
        <w:rPr>
          <w:rFonts w:ascii="Times New Roman" w:hAnsi="Times New Roman" w:eastAsia="Times New Roman" w:cs="Times New Roman"/>
          <w:color w:val="000000"/>
          <w:sz w:val="24"/>
          <w:szCs w:val="24"/>
          <w:u w:val="single"/>
          <w:rtl w:val="0"/>
        </w:rPr>
        <w:t xml:space="preserve">Guests:</w:t>
      </w:r>
      <w:r w:rsidRPr="00000000" w:rsidDel="00000000" w:rsidR="00000000">
        <w:rPr>
          <w:rFonts w:ascii="Times New Roman" w:hAnsi="Times New Roman" w:eastAsia="Times New Roman" w:cs="Times New Roman"/>
          <w:color w:val="000000"/>
          <w:sz w:val="24"/>
          <w:szCs w:val="24"/>
          <w:rtl w:val="0"/>
        </w:rPr>
        <w:t xml:space="preserve"> Stephanie Steen, Mai Ka Yang, Tyler Dehne, </w:t>
      </w:r>
      <w:r w:rsidRPr="00000000" w:rsidDel="00000000" w:rsidR="00000000">
        <w:rPr>
          <w:rFonts w:ascii="Times New Roman" w:hAnsi="Times New Roman" w:eastAsia="Times New Roman" w:cs="Times New Roman"/>
          <w:sz w:val="24"/>
          <w:szCs w:val="24"/>
          <w:rtl w:val="0"/>
        </w:rPr>
        <w:t xml:space="preserve">Stephanie Wheelock, Craig Kepler, Dave Bakke, Jeffrey Eicher, Melissa Long</w:t>
      </w:r>
      <w:r w:rsidRPr="00000000" w:rsidDel="00000000" w:rsidR="00000000">
        <w:rPr>
          <w:rtl w:val="0"/>
        </w:rPr>
      </w:r>
    </w:p>
    <w:p xmlns:wp14="http://schemas.microsoft.com/office/word/2010/wordml" w:rsidRPr="00000000" w:rsidR="00000000" w:rsidDel="00000000" w:rsidP="00000000" w:rsidRDefault="00000000" w14:paraId="00000008"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color w:val="000000"/>
          <w:sz w:val="24"/>
          <w:szCs w:val="24"/>
          <w:u w:val="single"/>
          <w:rtl w:val="0"/>
        </w:rPr>
        <w:t xml:space="preserve">Public Comments:</w:t>
      </w:r>
      <w:r w:rsidRPr="00000000" w:rsidDel="00000000" w:rsidR="00000000">
        <w:rPr>
          <w:rFonts w:ascii="Times New Roman" w:hAnsi="Times New Roman" w:eastAsia="Times New Roman" w:cs="Times New Roman"/>
          <w:sz w:val="24"/>
          <w:szCs w:val="24"/>
          <w:rtl w:val="0"/>
        </w:rPr>
        <w:t xml:space="preserve"> None</w:t>
      </w:r>
    </w:p>
    <w:p xmlns:wp14="http://schemas.microsoft.com/office/word/2010/wordml" w:rsidRPr="00000000" w:rsidR="00000000" w:rsidDel="00000000" w:rsidP="00000000" w:rsidRDefault="00000000" w14:paraId="00000009"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highlight w:val="white"/>
          <w:u w:val="none"/>
        </w:rPr>
      </w:pPr>
      <w:r w:rsidRPr="00000000" w:rsidDel="00000000" w:rsidR="00000000">
        <w:rPr>
          <w:rFonts w:ascii="Times New Roman" w:hAnsi="Times New Roman" w:eastAsia="Times New Roman" w:cs="Times New Roman"/>
          <w:color w:val="000000"/>
          <w:sz w:val="24"/>
          <w:szCs w:val="24"/>
          <w:highlight w:val="white"/>
          <w:u w:val="single"/>
          <w:rtl w:val="0"/>
        </w:rPr>
        <w:t xml:space="preserve">Call for Board Conflict of Interest Disclosures:</w:t>
      </w:r>
      <w:r w:rsidRPr="00000000" w:rsidDel="00000000" w:rsidR="00000000">
        <w:rPr>
          <w:rFonts w:ascii="Times New Roman" w:hAnsi="Times New Roman" w:eastAsia="Times New Roman" w:cs="Times New Roman"/>
          <w:color w:val="000000"/>
          <w:sz w:val="24"/>
          <w:szCs w:val="24"/>
          <w:highlight w:val="white"/>
          <w:rtl w:val="0"/>
        </w:rPr>
        <w:t xml:space="preserve"> No</w:t>
      </w:r>
      <w:r w:rsidRPr="00000000" w:rsidDel="00000000" w:rsidR="00000000">
        <w:rPr>
          <w:rFonts w:ascii="Times New Roman" w:hAnsi="Times New Roman" w:eastAsia="Times New Roman" w:cs="Times New Roman"/>
          <w:sz w:val="24"/>
          <w:szCs w:val="24"/>
          <w:highlight w:val="white"/>
          <w:rtl w:val="0"/>
        </w:rPr>
        <w:t xml:space="preserve">ne</w:t>
      </w:r>
    </w:p>
    <w:p xmlns:wp14="http://schemas.microsoft.com/office/word/2010/wordml" w:rsidRPr="00000000" w:rsidR="00000000" w:rsidDel="00000000" w:rsidP="00000000" w:rsidRDefault="00000000" w14:paraId="0000000A"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highlight w:val="white"/>
          <w:u w:val="none"/>
        </w:rPr>
      </w:pPr>
      <w:r w:rsidRPr="00000000" w:rsidDel="00000000" w:rsidR="00000000">
        <w:rPr>
          <w:rFonts w:ascii="Times New Roman" w:hAnsi="Times New Roman" w:eastAsia="Times New Roman" w:cs="Times New Roman"/>
          <w:sz w:val="24"/>
          <w:szCs w:val="24"/>
          <w:highlight w:val="white"/>
          <w:u w:val="single"/>
          <w:rtl w:val="0"/>
        </w:rPr>
        <w:t xml:space="preserve">Board Virtual Meeting Expectations:</w:t>
      </w:r>
      <w:r w:rsidRPr="00000000" w:rsidDel="00000000" w:rsidR="00000000">
        <w:rPr>
          <w:rFonts w:ascii="Times New Roman" w:hAnsi="Times New Roman" w:eastAsia="Times New Roman" w:cs="Times New Roman"/>
          <w:sz w:val="24"/>
          <w:szCs w:val="24"/>
          <w:highlight w:val="white"/>
          <w:rtl w:val="0"/>
        </w:rPr>
        <w:t xml:space="preserve"> Bridget Mealman went over virtual meeting expectations and ensured all board members could hear each other.</w:t>
      </w:r>
    </w:p>
    <w:p xmlns:wp14="http://schemas.microsoft.com/office/word/2010/wordml" w:rsidRPr="00000000" w:rsidR="00000000" w:rsidDel="00000000" w:rsidP="00000000" w:rsidRDefault="00000000" w14:paraId="0000000B" wp14:textId="77777777">
      <w:pPr>
        <w:pBdr>
          <w:top w:val="nil" w:sz="0" w:space="0"/>
          <w:left w:val="nil" w:sz="0" w:space="0"/>
          <w:bottom w:val="nil" w:sz="0" w:space="0"/>
          <w:right w:val="nil" w:sz="0" w:space="0"/>
          <w:between w:val="nil" w:sz="0" w:space="0"/>
        </w:pBdr>
        <w:spacing w:after="0" w:lineRule="auto"/>
        <w:ind w:left="2160" w:hanging="720"/>
        <w:rPr>
          <w:rFonts w:ascii="Times New Roman" w:hAnsi="Times New Roman" w:eastAsia="Times New Roman" w:cs="Times New Roman"/>
          <w:b w:val="1"/>
          <w:color w:val="000000"/>
          <w:sz w:val="24"/>
          <w:szCs w:val="24"/>
        </w:rPr>
      </w:pPr>
      <w:r w:rsidRPr="00000000" w:rsidDel="00000000" w:rsidR="00000000">
        <w:rPr>
          <w:rtl w:val="0"/>
        </w:rPr>
      </w:r>
    </w:p>
    <w:p xmlns:wp14="http://schemas.microsoft.com/office/word/2010/wordml" w:rsidRPr="00000000" w:rsidR="00000000" w:rsidDel="00000000" w:rsidP="00000000" w:rsidRDefault="00000000" w14:paraId="0000000C"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color w:val="000000"/>
          <w:sz w:val="24"/>
          <w:szCs w:val="24"/>
        </w:rPr>
      </w:pPr>
      <w:r w:rsidRPr="00000000" w:rsidDel="00000000" w:rsidR="00000000">
        <w:rPr>
          <w:rFonts w:ascii="Times New Roman" w:hAnsi="Times New Roman" w:eastAsia="Times New Roman" w:cs="Times New Roman"/>
          <w:b w:val="1"/>
          <w:color w:val="000000"/>
          <w:sz w:val="24"/>
          <w:szCs w:val="24"/>
          <w:rtl w:val="0"/>
        </w:rPr>
        <w:t xml:space="preserve">Review Agenda</w:t>
      </w:r>
    </w:p>
    <w:p xmlns:wp14="http://schemas.microsoft.com/office/word/2010/wordml" w:rsidRPr="00000000" w:rsidR="00000000" w:rsidDel="00000000" w:rsidP="00000000" w:rsidRDefault="00000000" w14:paraId="0000000D"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color w:val="000000"/>
          <w:sz w:val="24"/>
          <w:szCs w:val="24"/>
        </w:rPr>
      </w:pPr>
      <w:r w:rsidRPr="026A7FB7" w:rsidR="3C9B74C3">
        <w:rPr>
          <w:rFonts w:ascii="Times New Roman" w:hAnsi="Times New Roman" w:eastAsia="Times New Roman" w:cs="Times New Roman"/>
          <w:color w:val="000000" w:themeColor="text1" w:themeTint="FF" w:themeShade="FF"/>
          <w:sz w:val="24"/>
          <w:szCs w:val="24"/>
        </w:rPr>
        <w:t xml:space="preserve">The Board of Directors reviewed the agenda. Motion to approve the agenda was made by </w:t>
      </w:r>
      <w:r w:rsidRPr="026A7FB7" w:rsidR="3C9B74C3">
        <w:rPr>
          <w:rFonts w:ascii="Times New Roman" w:hAnsi="Times New Roman" w:eastAsia="Times New Roman" w:cs="Times New Roman"/>
          <w:sz w:val="24"/>
          <w:szCs w:val="24"/>
        </w:rPr>
        <w:t xml:space="preserve">Chonburi Lee </w:t>
      </w:r>
      <w:r w:rsidRPr="026A7FB7" w:rsidR="3C9B74C3">
        <w:rPr>
          <w:rFonts w:ascii="Times New Roman" w:hAnsi="Times New Roman" w:eastAsia="Times New Roman" w:cs="Times New Roman"/>
          <w:color w:val="000000" w:themeColor="text1" w:themeTint="FF" w:themeShade="FF"/>
          <w:sz w:val="24"/>
          <w:szCs w:val="24"/>
        </w:rPr>
        <w:t xml:space="preserve">and seconded by </w:t>
      </w:r>
      <w:r w:rsidRPr="026A7FB7" w:rsidR="3C9B74C3">
        <w:rPr>
          <w:rFonts w:ascii="Times New Roman" w:hAnsi="Times New Roman" w:eastAsia="Times New Roman" w:cs="Times New Roman"/>
          <w:sz w:val="24"/>
          <w:szCs w:val="24"/>
        </w:rPr>
        <w:t xml:space="preserve">Janie Yang. </w:t>
      </w:r>
      <w:r w:rsidRPr="026A7FB7" w:rsidR="3C9B74C3">
        <w:rPr>
          <w:rFonts w:ascii="Times New Roman" w:hAnsi="Times New Roman" w:eastAsia="Times New Roman" w:cs="Times New Roman"/>
          <w:color w:val="000000" w:themeColor="text1" w:themeTint="FF" w:themeShade="FF"/>
          <w:sz w:val="24"/>
          <w:szCs w:val="24"/>
        </w:rPr>
        <w:t xml:space="preserve"> </w:t>
      </w:r>
      <w:r w:rsidRPr="026A7FB7" w:rsidR="3C9B74C3">
        <w:rPr>
          <w:rFonts w:ascii="Times New Roman" w:hAnsi="Times New Roman" w:eastAsia="Times New Roman" w:cs="Times New Roman"/>
          <w:sz w:val="24"/>
          <w:szCs w:val="24"/>
        </w:rPr>
        <w:t xml:space="preserve">Kinley Vang abstained. All other board members voted in favor. </w:t>
      </w:r>
      <w:r w:rsidRPr="026A7FB7" w:rsidR="3C9B74C3">
        <w:rPr>
          <w:rFonts w:ascii="Times New Roman" w:hAnsi="Times New Roman" w:eastAsia="Times New Roman" w:cs="Times New Roman"/>
          <w:color w:val="000000" w:themeColor="text1" w:themeTint="FF" w:themeShade="FF"/>
          <w:sz w:val="24"/>
          <w:szCs w:val="24"/>
        </w:rPr>
        <w:t xml:space="preserve">Motion passes. </w:t>
      </w:r>
    </w:p>
    <w:tbl>
      <w:tblPr>
        <w:tblStyle w:val="TableGrid"/>
        <w:tblW w:w="0" w:type="auto"/>
        <w:tblInd w:w="1440" w:type="dxa"/>
        <w:tblLayout w:type="fixed"/>
        <w:tblLook w:val="06A0" w:firstRow="1" w:lastRow="0" w:firstColumn="1" w:lastColumn="0" w:noHBand="1" w:noVBand="1"/>
      </w:tblPr>
      <w:tblGrid>
        <w:gridCol w:w="2520"/>
        <w:gridCol w:w="1215"/>
      </w:tblGrid>
      <w:tr w:rsidR="026A7FB7" w:rsidTr="026A7FB7" w14:paraId="5BA13CB2">
        <w:tc>
          <w:tcPr>
            <w:tcW w:w="2520" w:type="dxa"/>
            <w:tcMar/>
          </w:tcPr>
          <w:p w:rsidR="256674E6" w:rsidP="026A7FB7" w:rsidRDefault="256674E6" w14:paraId="5F4CA4A8" w14:textId="21887DCD">
            <w:pPr>
              <w:pStyle w:val="Normal"/>
              <w:rPr>
                <w:rFonts w:ascii="Times New Roman" w:hAnsi="Times New Roman" w:eastAsia="Times New Roman" w:cs="Times New Roman"/>
                <w:b w:val="0"/>
                <w:bCs w:val="0"/>
                <w:color w:val="000000" w:themeColor="text1" w:themeTint="FF" w:themeShade="FF"/>
                <w:sz w:val="24"/>
                <w:szCs w:val="24"/>
              </w:rPr>
            </w:pPr>
            <w:r w:rsidRPr="026A7FB7" w:rsidR="256674E6">
              <w:rPr>
                <w:rFonts w:ascii="Times New Roman" w:hAnsi="Times New Roman" w:eastAsia="Times New Roman" w:cs="Times New Roman"/>
                <w:b w:val="0"/>
                <w:bCs w:val="0"/>
                <w:color w:val="000000" w:themeColor="text1" w:themeTint="FF" w:themeShade="FF"/>
                <w:sz w:val="24"/>
                <w:szCs w:val="24"/>
              </w:rPr>
              <w:t xml:space="preserve">B. </w:t>
            </w:r>
            <w:proofErr w:type="spellStart"/>
            <w:r w:rsidRPr="026A7FB7" w:rsidR="256674E6">
              <w:rPr>
                <w:rFonts w:ascii="Times New Roman" w:hAnsi="Times New Roman" w:eastAsia="Times New Roman" w:cs="Times New Roman"/>
                <w:b w:val="0"/>
                <w:bCs w:val="0"/>
                <w:color w:val="000000" w:themeColor="text1" w:themeTint="FF" w:themeShade="FF"/>
                <w:sz w:val="24"/>
                <w:szCs w:val="24"/>
              </w:rPr>
              <w:t>Mealman</w:t>
            </w:r>
            <w:proofErr w:type="spellEnd"/>
          </w:p>
        </w:tc>
        <w:tc>
          <w:tcPr>
            <w:tcW w:w="1215" w:type="dxa"/>
            <w:tcMar/>
          </w:tcPr>
          <w:p w:rsidR="256674E6" w:rsidP="026A7FB7" w:rsidRDefault="256674E6" w14:paraId="1405F3C9" w14:textId="397491AC">
            <w:pPr>
              <w:pStyle w:val="Normal"/>
              <w:rPr>
                <w:rFonts w:ascii="Times New Roman" w:hAnsi="Times New Roman" w:eastAsia="Times New Roman" w:cs="Times New Roman"/>
                <w:b w:val="0"/>
                <w:bCs w:val="0"/>
                <w:color w:val="000000" w:themeColor="text1" w:themeTint="FF" w:themeShade="FF"/>
                <w:sz w:val="24"/>
                <w:szCs w:val="24"/>
              </w:rPr>
            </w:pPr>
            <w:r w:rsidRPr="026A7FB7" w:rsidR="256674E6">
              <w:rPr>
                <w:rFonts w:ascii="Times New Roman" w:hAnsi="Times New Roman" w:eastAsia="Times New Roman" w:cs="Times New Roman"/>
                <w:b w:val="0"/>
                <w:bCs w:val="0"/>
                <w:color w:val="000000" w:themeColor="text1" w:themeTint="FF" w:themeShade="FF"/>
                <w:sz w:val="24"/>
                <w:szCs w:val="24"/>
              </w:rPr>
              <w:t>Yes</w:t>
            </w:r>
          </w:p>
        </w:tc>
      </w:tr>
      <w:tr w:rsidR="026A7FB7" w:rsidTr="026A7FB7" w14:paraId="3F0EAF13">
        <w:tc>
          <w:tcPr>
            <w:tcW w:w="2520" w:type="dxa"/>
            <w:tcMar/>
          </w:tcPr>
          <w:p w:rsidR="256674E6" w:rsidP="026A7FB7" w:rsidRDefault="256674E6" w14:paraId="1F2C223C" w14:textId="30C96D41">
            <w:pPr>
              <w:pStyle w:val="Normal"/>
              <w:rPr>
                <w:rFonts w:ascii="Times New Roman" w:hAnsi="Times New Roman" w:eastAsia="Times New Roman" w:cs="Times New Roman"/>
                <w:b w:val="0"/>
                <w:bCs w:val="0"/>
                <w:color w:val="000000" w:themeColor="text1" w:themeTint="FF" w:themeShade="FF"/>
                <w:sz w:val="24"/>
                <w:szCs w:val="24"/>
              </w:rPr>
            </w:pPr>
            <w:r w:rsidRPr="026A7FB7" w:rsidR="256674E6">
              <w:rPr>
                <w:rFonts w:ascii="Times New Roman" w:hAnsi="Times New Roman" w:eastAsia="Times New Roman" w:cs="Times New Roman"/>
                <w:b w:val="0"/>
                <w:bCs w:val="0"/>
                <w:color w:val="000000" w:themeColor="text1" w:themeTint="FF" w:themeShade="FF"/>
                <w:sz w:val="24"/>
                <w:szCs w:val="24"/>
              </w:rPr>
              <w:t xml:space="preserve">K. </w:t>
            </w:r>
            <w:proofErr w:type="spellStart"/>
            <w:r w:rsidRPr="026A7FB7" w:rsidR="256674E6">
              <w:rPr>
                <w:rFonts w:ascii="Times New Roman" w:hAnsi="Times New Roman" w:eastAsia="Times New Roman" w:cs="Times New Roman"/>
                <w:b w:val="0"/>
                <w:bCs w:val="0"/>
                <w:color w:val="000000" w:themeColor="text1" w:themeTint="FF" w:themeShade="FF"/>
                <w:sz w:val="24"/>
                <w:szCs w:val="24"/>
              </w:rPr>
              <w:t>Vang</w:t>
            </w:r>
            <w:proofErr w:type="spellEnd"/>
          </w:p>
        </w:tc>
        <w:tc>
          <w:tcPr>
            <w:tcW w:w="1215" w:type="dxa"/>
            <w:tcMar/>
          </w:tcPr>
          <w:p w:rsidR="256674E6" w:rsidP="026A7FB7" w:rsidRDefault="256674E6" w14:paraId="262AE0BB" w14:textId="5616F622">
            <w:pPr>
              <w:pStyle w:val="Normal"/>
              <w:rPr>
                <w:rFonts w:ascii="Times New Roman" w:hAnsi="Times New Roman" w:eastAsia="Times New Roman" w:cs="Times New Roman"/>
                <w:b w:val="0"/>
                <w:bCs w:val="0"/>
                <w:color w:val="000000" w:themeColor="text1" w:themeTint="FF" w:themeShade="FF"/>
                <w:sz w:val="24"/>
                <w:szCs w:val="24"/>
              </w:rPr>
            </w:pPr>
            <w:r w:rsidRPr="026A7FB7" w:rsidR="256674E6">
              <w:rPr>
                <w:rFonts w:ascii="Times New Roman" w:hAnsi="Times New Roman" w:eastAsia="Times New Roman" w:cs="Times New Roman"/>
                <w:b w:val="0"/>
                <w:bCs w:val="0"/>
                <w:color w:val="000000" w:themeColor="text1" w:themeTint="FF" w:themeShade="FF"/>
                <w:sz w:val="24"/>
                <w:szCs w:val="24"/>
              </w:rPr>
              <w:t>Abstained</w:t>
            </w:r>
          </w:p>
        </w:tc>
      </w:tr>
      <w:tr w:rsidR="026A7FB7" w:rsidTr="026A7FB7" w14:paraId="0C43AE45">
        <w:tc>
          <w:tcPr>
            <w:tcW w:w="2520" w:type="dxa"/>
            <w:tcMar/>
          </w:tcPr>
          <w:p w:rsidR="256674E6" w:rsidP="026A7FB7" w:rsidRDefault="256674E6" w14:paraId="2987CA0F" w14:textId="38A4ADDE">
            <w:pPr>
              <w:pStyle w:val="Normal"/>
              <w:rPr>
                <w:rFonts w:ascii="Times New Roman" w:hAnsi="Times New Roman" w:eastAsia="Times New Roman" w:cs="Times New Roman"/>
                <w:b w:val="0"/>
                <w:bCs w:val="0"/>
                <w:color w:val="000000" w:themeColor="text1" w:themeTint="FF" w:themeShade="FF"/>
                <w:sz w:val="24"/>
                <w:szCs w:val="24"/>
              </w:rPr>
            </w:pPr>
            <w:r w:rsidRPr="026A7FB7" w:rsidR="256674E6">
              <w:rPr>
                <w:rFonts w:ascii="Times New Roman" w:hAnsi="Times New Roman" w:eastAsia="Times New Roman" w:cs="Times New Roman"/>
                <w:b w:val="0"/>
                <w:bCs w:val="0"/>
                <w:color w:val="000000" w:themeColor="text1" w:themeTint="FF" w:themeShade="FF"/>
                <w:sz w:val="24"/>
                <w:szCs w:val="24"/>
              </w:rPr>
              <w:t>C. Lee</w:t>
            </w:r>
          </w:p>
        </w:tc>
        <w:tc>
          <w:tcPr>
            <w:tcW w:w="1215" w:type="dxa"/>
            <w:tcMar/>
          </w:tcPr>
          <w:p w:rsidR="256674E6" w:rsidP="026A7FB7" w:rsidRDefault="256674E6" w14:paraId="64B7FA34" w14:textId="149545A1">
            <w:pPr>
              <w:pStyle w:val="Normal"/>
              <w:rPr>
                <w:rFonts w:ascii="Times New Roman" w:hAnsi="Times New Roman" w:eastAsia="Times New Roman" w:cs="Times New Roman"/>
                <w:b w:val="0"/>
                <w:bCs w:val="0"/>
                <w:color w:val="000000" w:themeColor="text1" w:themeTint="FF" w:themeShade="FF"/>
                <w:sz w:val="24"/>
                <w:szCs w:val="24"/>
              </w:rPr>
            </w:pPr>
            <w:r w:rsidRPr="026A7FB7" w:rsidR="256674E6">
              <w:rPr>
                <w:rFonts w:ascii="Times New Roman" w:hAnsi="Times New Roman" w:eastAsia="Times New Roman" w:cs="Times New Roman"/>
                <w:b w:val="0"/>
                <w:bCs w:val="0"/>
                <w:color w:val="000000" w:themeColor="text1" w:themeTint="FF" w:themeShade="FF"/>
                <w:sz w:val="24"/>
                <w:szCs w:val="24"/>
              </w:rPr>
              <w:t>Yes</w:t>
            </w:r>
          </w:p>
        </w:tc>
      </w:tr>
      <w:tr w:rsidR="026A7FB7" w:rsidTr="026A7FB7" w14:paraId="642E73AC">
        <w:tc>
          <w:tcPr>
            <w:tcW w:w="2520" w:type="dxa"/>
            <w:tcMar/>
          </w:tcPr>
          <w:p w:rsidR="256674E6" w:rsidP="026A7FB7" w:rsidRDefault="256674E6" w14:paraId="3505F5A3" w14:textId="250633CA">
            <w:pPr>
              <w:pStyle w:val="Normal"/>
              <w:rPr>
                <w:rFonts w:ascii="Times New Roman" w:hAnsi="Times New Roman" w:eastAsia="Times New Roman" w:cs="Times New Roman"/>
                <w:b w:val="0"/>
                <w:bCs w:val="0"/>
                <w:color w:val="000000" w:themeColor="text1" w:themeTint="FF" w:themeShade="FF"/>
                <w:sz w:val="24"/>
                <w:szCs w:val="24"/>
              </w:rPr>
            </w:pPr>
            <w:r w:rsidRPr="026A7FB7" w:rsidR="256674E6">
              <w:rPr>
                <w:rFonts w:ascii="Times New Roman" w:hAnsi="Times New Roman" w:eastAsia="Times New Roman" w:cs="Times New Roman"/>
                <w:b w:val="0"/>
                <w:bCs w:val="0"/>
                <w:color w:val="000000" w:themeColor="text1" w:themeTint="FF" w:themeShade="FF"/>
                <w:sz w:val="24"/>
                <w:szCs w:val="24"/>
              </w:rPr>
              <w:t>J. Yang</w:t>
            </w:r>
          </w:p>
        </w:tc>
        <w:tc>
          <w:tcPr>
            <w:tcW w:w="1215" w:type="dxa"/>
            <w:tcMar/>
          </w:tcPr>
          <w:p w:rsidR="256674E6" w:rsidP="026A7FB7" w:rsidRDefault="256674E6" w14:paraId="5949156E" w14:textId="012CA4B4">
            <w:pPr>
              <w:pStyle w:val="Normal"/>
              <w:rPr>
                <w:rFonts w:ascii="Times New Roman" w:hAnsi="Times New Roman" w:eastAsia="Times New Roman" w:cs="Times New Roman"/>
                <w:b w:val="0"/>
                <w:bCs w:val="0"/>
                <w:color w:val="000000" w:themeColor="text1" w:themeTint="FF" w:themeShade="FF"/>
                <w:sz w:val="24"/>
                <w:szCs w:val="24"/>
              </w:rPr>
            </w:pPr>
            <w:r w:rsidRPr="026A7FB7" w:rsidR="256674E6">
              <w:rPr>
                <w:rFonts w:ascii="Times New Roman" w:hAnsi="Times New Roman" w:eastAsia="Times New Roman" w:cs="Times New Roman"/>
                <w:b w:val="0"/>
                <w:bCs w:val="0"/>
                <w:color w:val="000000" w:themeColor="text1" w:themeTint="FF" w:themeShade="FF"/>
                <w:sz w:val="24"/>
                <w:szCs w:val="24"/>
              </w:rPr>
              <w:t>Yes</w:t>
            </w:r>
          </w:p>
        </w:tc>
      </w:tr>
      <w:tr w:rsidR="026A7FB7" w:rsidTr="026A7FB7" w14:paraId="788D7EE0">
        <w:tc>
          <w:tcPr>
            <w:tcW w:w="2520" w:type="dxa"/>
            <w:tcMar/>
          </w:tcPr>
          <w:p w:rsidR="256674E6" w:rsidP="026A7FB7" w:rsidRDefault="256674E6" w14:paraId="529E0BCC" w14:textId="5DC718A4">
            <w:pPr>
              <w:pStyle w:val="Normal"/>
              <w:rPr>
                <w:rFonts w:ascii="Times New Roman" w:hAnsi="Times New Roman" w:eastAsia="Times New Roman" w:cs="Times New Roman"/>
                <w:b w:val="0"/>
                <w:bCs w:val="0"/>
                <w:color w:val="000000" w:themeColor="text1" w:themeTint="FF" w:themeShade="FF"/>
                <w:sz w:val="24"/>
                <w:szCs w:val="24"/>
              </w:rPr>
            </w:pPr>
            <w:r w:rsidRPr="026A7FB7" w:rsidR="256674E6">
              <w:rPr>
                <w:rFonts w:ascii="Times New Roman" w:hAnsi="Times New Roman" w:eastAsia="Times New Roman" w:cs="Times New Roman"/>
                <w:b w:val="0"/>
                <w:bCs w:val="0"/>
                <w:color w:val="000000" w:themeColor="text1" w:themeTint="FF" w:themeShade="FF"/>
                <w:sz w:val="24"/>
                <w:szCs w:val="24"/>
              </w:rPr>
              <w:t>T. Jones</w:t>
            </w:r>
          </w:p>
        </w:tc>
        <w:tc>
          <w:tcPr>
            <w:tcW w:w="1215" w:type="dxa"/>
            <w:tcMar/>
          </w:tcPr>
          <w:p w:rsidR="256674E6" w:rsidP="026A7FB7" w:rsidRDefault="256674E6" w14:paraId="3364E7F8" w14:textId="4B5E96FB">
            <w:pPr>
              <w:pStyle w:val="Normal"/>
              <w:rPr>
                <w:rFonts w:ascii="Times New Roman" w:hAnsi="Times New Roman" w:eastAsia="Times New Roman" w:cs="Times New Roman"/>
                <w:b w:val="0"/>
                <w:bCs w:val="0"/>
                <w:color w:val="000000" w:themeColor="text1" w:themeTint="FF" w:themeShade="FF"/>
                <w:sz w:val="24"/>
                <w:szCs w:val="24"/>
              </w:rPr>
            </w:pPr>
            <w:r w:rsidRPr="026A7FB7" w:rsidR="256674E6">
              <w:rPr>
                <w:rFonts w:ascii="Times New Roman" w:hAnsi="Times New Roman" w:eastAsia="Times New Roman" w:cs="Times New Roman"/>
                <w:b w:val="0"/>
                <w:bCs w:val="0"/>
                <w:color w:val="000000" w:themeColor="text1" w:themeTint="FF" w:themeShade="FF"/>
                <w:sz w:val="24"/>
                <w:szCs w:val="24"/>
              </w:rPr>
              <w:t>Yes</w:t>
            </w:r>
          </w:p>
        </w:tc>
      </w:tr>
    </w:tbl>
    <w:p xmlns:wp14="http://schemas.microsoft.com/office/word/2010/wordml" w:rsidRPr="00000000" w:rsidR="00000000" w:rsidDel="00000000" w:rsidP="00000000" w:rsidRDefault="00000000" w14:paraId="0000000F"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color w:val="000000"/>
          <w:sz w:val="24"/>
          <w:szCs w:val="24"/>
        </w:rPr>
      </w:pPr>
      <w:r w:rsidRPr="00000000" w:rsidDel="00000000" w:rsidR="00000000">
        <w:rPr>
          <w:rFonts w:ascii="Times New Roman" w:hAnsi="Times New Roman" w:eastAsia="Times New Roman" w:cs="Times New Roman"/>
          <w:b w:val="1"/>
          <w:color w:val="000000"/>
          <w:sz w:val="24"/>
          <w:szCs w:val="24"/>
          <w:rtl w:val="0"/>
        </w:rPr>
        <w:t xml:space="preserve">Review Minutes</w:t>
      </w:r>
    </w:p>
    <w:p xmlns:wp14="http://schemas.microsoft.com/office/word/2010/wordml" w:rsidRPr="00000000" w:rsidR="00000000" w:rsidDel="00000000" w:rsidP="00000000" w:rsidRDefault="00000000" w14:paraId="00000010"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color w:val="000000"/>
          <w:sz w:val="24"/>
          <w:szCs w:val="24"/>
        </w:rPr>
      </w:pPr>
      <w:r w:rsidRPr="00000000" w:rsidDel="00000000" w:rsidR="00000000">
        <w:rPr>
          <w:rFonts w:ascii="Times New Roman" w:hAnsi="Times New Roman" w:eastAsia="Times New Roman" w:cs="Times New Roman"/>
          <w:color w:val="000000"/>
          <w:sz w:val="24"/>
          <w:szCs w:val="24"/>
          <w:rtl w:val="0"/>
        </w:rPr>
        <w:t xml:space="preserve">The Board of Directors reviewed the </w:t>
      </w:r>
      <w:r w:rsidRPr="00000000" w:rsidDel="00000000" w:rsidR="00000000">
        <w:rPr>
          <w:rFonts w:ascii="Times New Roman" w:hAnsi="Times New Roman" w:eastAsia="Times New Roman" w:cs="Times New Roman"/>
          <w:sz w:val="24"/>
          <w:szCs w:val="24"/>
          <w:rtl w:val="0"/>
        </w:rPr>
        <w:t xml:space="preserve">March 9th</w:t>
      </w:r>
      <w:r w:rsidRPr="00000000" w:rsidDel="00000000" w:rsidR="00000000">
        <w:rPr>
          <w:rFonts w:ascii="Times New Roman" w:hAnsi="Times New Roman" w:eastAsia="Times New Roman" w:cs="Times New Roman"/>
          <w:color w:val="000000"/>
          <w:sz w:val="24"/>
          <w:szCs w:val="24"/>
          <w:rtl w:val="0"/>
        </w:rPr>
        <w:t xml:space="preserve">, 20</w:t>
      </w:r>
      <w:r w:rsidRPr="00000000" w:rsidDel="00000000" w:rsidR="00000000">
        <w:rPr>
          <w:rFonts w:ascii="Times New Roman" w:hAnsi="Times New Roman" w:eastAsia="Times New Roman" w:cs="Times New Roman"/>
          <w:sz w:val="24"/>
          <w:szCs w:val="24"/>
          <w:rtl w:val="0"/>
        </w:rPr>
        <w:t xml:space="preserve">20</w:t>
      </w:r>
      <w:r w:rsidRPr="00000000" w:rsidDel="00000000" w:rsidR="00000000">
        <w:rPr>
          <w:rFonts w:ascii="Times New Roman" w:hAnsi="Times New Roman" w:eastAsia="Times New Roman" w:cs="Times New Roman"/>
          <w:color w:val="000000"/>
          <w:sz w:val="24"/>
          <w:szCs w:val="24"/>
          <w:rtl w:val="0"/>
        </w:rPr>
        <w:t xml:space="preserve"> Minutes. </w:t>
      </w:r>
    </w:p>
    <w:p xmlns:wp14="http://schemas.microsoft.com/office/word/2010/wordml" w:rsidRPr="00000000" w:rsidR="00000000" w:rsidDel="00000000" w:rsidP="00000000" w:rsidRDefault="00000000" w14:paraId="00000011"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Updated the verbiage on 6cv1 to “</w:t>
      </w:r>
      <w:r w:rsidRPr="00000000" w:rsidDel="00000000" w:rsidR="00000000">
        <w:rPr>
          <w:rFonts w:ascii="Times New Roman" w:hAnsi="Times New Roman" w:eastAsia="Times New Roman" w:cs="Times New Roman"/>
          <w:sz w:val="24"/>
          <w:szCs w:val="24"/>
          <w:highlight w:val="white"/>
          <w:rtl w:val="0"/>
        </w:rPr>
        <w:t xml:space="preserve">1) have a specific person in charge of compliance, 2) create and maintain a compliance calendar, and 3) update the board monthly.” Updated verbiage on 5b to “The need is primarily around social skill minutes.” </w:t>
      </w:r>
    </w:p>
    <w:p xmlns:wp14="http://schemas.microsoft.com/office/word/2010/wordml" w:rsidRPr="00000000" w:rsidR="00000000" w:rsidDel="00000000" w:rsidP="00000000" w:rsidRDefault="00000000" w14:paraId="00000012"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color w:val="000000"/>
          <w:sz w:val="24"/>
          <w:szCs w:val="24"/>
        </w:rPr>
      </w:pPr>
      <w:r w:rsidRPr="026A7FB7" w:rsidR="3C9B74C3">
        <w:rPr>
          <w:rFonts w:ascii="Times New Roman" w:hAnsi="Times New Roman" w:eastAsia="Times New Roman" w:cs="Times New Roman"/>
          <w:sz w:val="24"/>
          <w:szCs w:val="24"/>
        </w:rPr>
        <w:t>Terence Jones</w:t>
      </w:r>
      <w:r w:rsidRPr="026A7FB7" w:rsidR="3C9B74C3">
        <w:rPr>
          <w:rFonts w:ascii="Times New Roman" w:hAnsi="Times New Roman" w:eastAsia="Times New Roman" w:cs="Times New Roman"/>
          <w:color w:val="000000" w:themeColor="text1" w:themeTint="FF" w:themeShade="FF"/>
          <w:sz w:val="24"/>
          <w:szCs w:val="24"/>
        </w:rPr>
        <w:t xml:space="preserve"> motioned to approve the </w:t>
      </w:r>
      <w:r w:rsidRPr="026A7FB7" w:rsidR="3C9B74C3">
        <w:rPr>
          <w:rFonts w:ascii="Times New Roman" w:hAnsi="Times New Roman" w:eastAsia="Times New Roman" w:cs="Times New Roman"/>
          <w:sz w:val="24"/>
          <w:szCs w:val="24"/>
        </w:rPr>
        <w:t xml:space="preserve">March </w:t>
      </w:r>
      <w:r w:rsidRPr="026A7FB7" w:rsidR="3C9B74C3">
        <w:rPr>
          <w:rFonts w:ascii="Times New Roman" w:hAnsi="Times New Roman" w:eastAsia="Times New Roman" w:cs="Times New Roman"/>
          <w:color w:val="000000" w:themeColor="text1" w:themeTint="FF" w:themeShade="FF"/>
          <w:sz w:val="24"/>
          <w:szCs w:val="24"/>
        </w:rPr>
        <w:t>Board Minutes as amended</w:t>
      </w:r>
      <w:r w:rsidRPr="026A7FB7" w:rsidR="3C9B74C3">
        <w:rPr>
          <w:rFonts w:ascii="Times New Roman" w:hAnsi="Times New Roman" w:eastAsia="Times New Roman" w:cs="Times New Roman"/>
          <w:sz w:val="24"/>
          <w:szCs w:val="24"/>
        </w:rPr>
        <w:t xml:space="preserve">, </w:t>
      </w:r>
      <w:r w:rsidRPr="026A7FB7" w:rsidR="3C9B74C3">
        <w:rPr>
          <w:rFonts w:ascii="Times New Roman" w:hAnsi="Times New Roman" w:eastAsia="Times New Roman" w:cs="Times New Roman"/>
          <w:color w:val="000000" w:themeColor="text1" w:themeTint="FF" w:themeShade="FF"/>
          <w:sz w:val="24"/>
          <w:szCs w:val="24"/>
        </w:rPr>
        <w:t xml:space="preserve">seconded </w:t>
      </w:r>
      <w:r w:rsidRPr="026A7FB7" w:rsidR="3C9B74C3">
        <w:rPr>
          <w:rFonts w:ascii="Times New Roman" w:hAnsi="Times New Roman" w:eastAsia="Times New Roman" w:cs="Times New Roman"/>
          <w:sz w:val="24"/>
          <w:szCs w:val="24"/>
        </w:rPr>
        <w:t>by Kinley Vang</w:t>
      </w:r>
      <w:r w:rsidRPr="026A7FB7" w:rsidR="3C9B74C3">
        <w:rPr>
          <w:rFonts w:ascii="Times New Roman" w:hAnsi="Times New Roman" w:eastAsia="Times New Roman" w:cs="Times New Roman"/>
          <w:color w:val="000000" w:themeColor="text1" w:themeTint="FF" w:themeShade="FF"/>
          <w:sz w:val="24"/>
          <w:szCs w:val="24"/>
        </w:rPr>
        <w:t xml:space="preserve">. </w:t>
      </w:r>
      <w:r w:rsidRPr="026A7FB7" w:rsidR="3C9B74C3">
        <w:rPr>
          <w:rFonts w:ascii="Times New Roman" w:hAnsi="Times New Roman" w:eastAsia="Times New Roman" w:cs="Times New Roman"/>
          <w:sz w:val="24"/>
          <w:szCs w:val="24"/>
        </w:rPr>
        <w:t xml:space="preserve"> </w:t>
      </w:r>
      <w:r w:rsidRPr="026A7FB7" w:rsidR="3C9B74C3">
        <w:rPr>
          <w:rFonts w:ascii="Times New Roman" w:hAnsi="Times New Roman" w:eastAsia="Times New Roman" w:cs="Times New Roman"/>
          <w:color w:val="000000" w:themeColor="text1" w:themeTint="FF" w:themeShade="FF"/>
          <w:sz w:val="24"/>
          <w:szCs w:val="24"/>
        </w:rPr>
        <w:t>All voted in favor.  Motion passes.</w:t>
      </w:r>
    </w:p>
    <w:tbl>
      <w:tblPr>
        <w:tblStyle w:val="TableGrid"/>
        <w:tblW w:w="0" w:type="auto"/>
        <w:tblInd w:w="1440" w:type="dxa"/>
        <w:tblLayout w:type="fixed"/>
        <w:tblLook w:val="06A0" w:firstRow="1" w:lastRow="0" w:firstColumn="1" w:lastColumn="0" w:noHBand="1" w:noVBand="1"/>
      </w:tblPr>
      <w:tblGrid>
        <w:gridCol w:w="2520"/>
        <w:gridCol w:w="1215"/>
      </w:tblGrid>
      <w:tr w:rsidR="026A7FB7" w:rsidTr="026A7FB7" w14:paraId="54B25460">
        <w:tc>
          <w:tcPr>
            <w:tcW w:w="2520" w:type="dxa"/>
            <w:tcMar/>
          </w:tcPr>
          <w:p w:rsidR="026A7FB7" w:rsidP="026A7FB7" w:rsidRDefault="026A7FB7" w14:paraId="23A08370" w14:textId="21887DCD">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 xml:space="preserve">B. </w:t>
            </w:r>
            <w:proofErr w:type="spellStart"/>
            <w:r w:rsidRPr="026A7FB7" w:rsidR="026A7FB7">
              <w:rPr>
                <w:rFonts w:ascii="Times New Roman" w:hAnsi="Times New Roman" w:eastAsia="Times New Roman" w:cs="Times New Roman"/>
                <w:b w:val="0"/>
                <w:bCs w:val="0"/>
                <w:color w:val="000000" w:themeColor="text1" w:themeTint="FF" w:themeShade="FF"/>
                <w:sz w:val="24"/>
                <w:szCs w:val="24"/>
              </w:rPr>
              <w:t>Mealman</w:t>
            </w:r>
            <w:proofErr w:type="spellEnd"/>
          </w:p>
        </w:tc>
        <w:tc>
          <w:tcPr>
            <w:tcW w:w="1215" w:type="dxa"/>
            <w:tcMar/>
          </w:tcPr>
          <w:p w:rsidR="026A7FB7" w:rsidP="026A7FB7" w:rsidRDefault="026A7FB7" w14:paraId="2D5763CE" w14:textId="397491AC">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Yes</w:t>
            </w:r>
          </w:p>
        </w:tc>
      </w:tr>
      <w:tr w:rsidR="026A7FB7" w:rsidTr="026A7FB7" w14:paraId="46AC47E3">
        <w:tc>
          <w:tcPr>
            <w:tcW w:w="2520" w:type="dxa"/>
            <w:tcMar/>
          </w:tcPr>
          <w:p w:rsidR="026A7FB7" w:rsidP="026A7FB7" w:rsidRDefault="026A7FB7" w14:paraId="4D3E40A7" w14:textId="30C96D41">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 xml:space="preserve">K. </w:t>
            </w:r>
            <w:proofErr w:type="spellStart"/>
            <w:r w:rsidRPr="026A7FB7" w:rsidR="026A7FB7">
              <w:rPr>
                <w:rFonts w:ascii="Times New Roman" w:hAnsi="Times New Roman" w:eastAsia="Times New Roman" w:cs="Times New Roman"/>
                <w:b w:val="0"/>
                <w:bCs w:val="0"/>
                <w:color w:val="000000" w:themeColor="text1" w:themeTint="FF" w:themeShade="FF"/>
                <w:sz w:val="24"/>
                <w:szCs w:val="24"/>
              </w:rPr>
              <w:t>Vang</w:t>
            </w:r>
            <w:proofErr w:type="spellEnd"/>
          </w:p>
        </w:tc>
        <w:tc>
          <w:tcPr>
            <w:tcW w:w="1215" w:type="dxa"/>
            <w:tcMar/>
          </w:tcPr>
          <w:p w:rsidR="26E288FD" w:rsidP="026A7FB7" w:rsidRDefault="26E288FD" w14:paraId="588FD771" w14:textId="6A3D295D">
            <w:pPr>
              <w:pStyle w:val="Normal"/>
              <w:rPr>
                <w:rFonts w:ascii="Times New Roman" w:hAnsi="Times New Roman" w:eastAsia="Times New Roman" w:cs="Times New Roman"/>
                <w:b w:val="0"/>
                <w:bCs w:val="0"/>
                <w:color w:val="000000" w:themeColor="text1" w:themeTint="FF" w:themeShade="FF"/>
                <w:sz w:val="24"/>
                <w:szCs w:val="24"/>
              </w:rPr>
            </w:pPr>
            <w:r w:rsidRPr="026A7FB7" w:rsidR="26E288FD">
              <w:rPr>
                <w:rFonts w:ascii="Times New Roman" w:hAnsi="Times New Roman" w:eastAsia="Times New Roman" w:cs="Times New Roman"/>
                <w:b w:val="0"/>
                <w:bCs w:val="0"/>
                <w:color w:val="000000" w:themeColor="text1" w:themeTint="FF" w:themeShade="FF"/>
                <w:sz w:val="24"/>
                <w:szCs w:val="24"/>
              </w:rPr>
              <w:t>Yes</w:t>
            </w:r>
          </w:p>
        </w:tc>
      </w:tr>
      <w:tr w:rsidR="026A7FB7" w:rsidTr="026A7FB7" w14:paraId="1DAB826E">
        <w:tc>
          <w:tcPr>
            <w:tcW w:w="2520" w:type="dxa"/>
            <w:tcMar/>
          </w:tcPr>
          <w:p w:rsidR="026A7FB7" w:rsidP="026A7FB7" w:rsidRDefault="026A7FB7" w14:paraId="31D05888" w14:textId="38A4ADDE">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C. Lee</w:t>
            </w:r>
          </w:p>
        </w:tc>
        <w:tc>
          <w:tcPr>
            <w:tcW w:w="1215" w:type="dxa"/>
            <w:tcMar/>
          </w:tcPr>
          <w:p w:rsidR="026A7FB7" w:rsidP="026A7FB7" w:rsidRDefault="026A7FB7" w14:paraId="4131EEEA" w14:textId="149545A1">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Yes</w:t>
            </w:r>
          </w:p>
        </w:tc>
      </w:tr>
      <w:tr w:rsidR="026A7FB7" w:rsidTr="026A7FB7" w14:paraId="25643CDF">
        <w:tc>
          <w:tcPr>
            <w:tcW w:w="2520" w:type="dxa"/>
            <w:tcMar/>
          </w:tcPr>
          <w:p w:rsidR="026A7FB7" w:rsidP="026A7FB7" w:rsidRDefault="026A7FB7" w14:paraId="049F88FF" w14:textId="250633CA">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J. Yang</w:t>
            </w:r>
          </w:p>
        </w:tc>
        <w:tc>
          <w:tcPr>
            <w:tcW w:w="1215" w:type="dxa"/>
            <w:tcMar/>
          </w:tcPr>
          <w:p w:rsidR="026A7FB7" w:rsidP="026A7FB7" w:rsidRDefault="026A7FB7" w14:paraId="175BAA0E" w14:textId="012CA4B4">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Yes</w:t>
            </w:r>
          </w:p>
        </w:tc>
      </w:tr>
      <w:tr w:rsidR="026A7FB7" w:rsidTr="026A7FB7" w14:paraId="5B811A6D">
        <w:tc>
          <w:tcPr>
            <w:tcW w:w="2520" w:type="dxa"/>
            <w:tcMar/>
          </w:tcPr>
          <w:p w:rsidR="026A7FB7" w:rsidP="026A7FB7" w:rsidRDefault="026A7FB7" w14:paraId="0E1A0D82" w14:textId="5DC718A4">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T. Jones</w:t>
            </w:r>
          </w:p>
        </w:tc>
        <w:tc>
          <w:tcPr>
            <w:tcW w:w="1215" w:type="dxa"/>
            <w:tcMar/>
          </w:tcPr>
          <w:p w:rsidR="026A7FB7" w:rsidP="026A7FB7" w:rsidRDefault="026A7FB7" w14:paraId="60BEFA19" w14:textId="4B5E96FB">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Yes</w:t>
            </w:r>
          </w:p>
        </w:tc>
      </w:tr>
    </w:tbl>
    <w:p xmlns:wp14="http://schemas.microsoft.com/office/word/2010/wordml" w:rsidRPr="00000000" w:rsidR="00000000" w:rsidDel="00000000" w:rsidP="026A7FB7" w:rsidRDefault="00000000" w14:paraId="00000013" wp14:textId="77777777">
      <w:pPr>
        <w:pStyle w:val="Normal"/>
        <w:pBdr>
          <w:top w:val="nil" w:sz="0" w:space="0"/>
          <w:left w:val="nil" w:sz="0" w:space="0"/>
          <w:bottom w:val="nil" w:sz="0" w:space="0"/>
          <w:right w:val="nil" w:sz="0" w:space="0"/>
          <w:between w:val="nil" w:sz="0" w:space="0"/>
        </w:pBdr>
        <w:spacing w:after="0" w:lineRule="auto"/>
        <w:ind w:left="1440" w:hanging="720"/>
        <w:rPr>
          <w:rFonts w:ascii="Times New Roman" w:hAnsi="Times New Roman" w:eastAsia="Times New Roman" w:cs="Times New Roman"/>
          <w:b w:val="1"/>
          <w:bCs w:val="1"/>
          <w:color w:val="000000"/>
          <w:sz w:val="24"/>
          <w:szCs w:val="24"/>
        </w:rPr>
      </w:pPr>
    </w:p>
    <w:p xmlns:wp14="http://schemas.microsoft.com/office/word/2010/wordml" w:rsidRPr="00000000" w:rsidR="00000000" w:rsidDel="00000000" w:rsidP="00000000" w:rsidRDefault="00000000" w14:paraId="00000014"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color w:val="000000"/>
          <w:sz w:val="24"/>
          <w:szCs w:val="24"/>
        </w:rPr>
      </w:pPr>
      <w:r w:rsidRPr="00000000" w:rsidDel="00000000" w:rsidR="00000000">
        <w:rPr>
          <w:rFonts w:ascii="Times New Roman" w:hAnsi="Times New Roman" w:eastAsia="Times New Roman" w:cs="Times New Roman"/>
          <w:b w:val="1"/>
          <w:color w:val="000000"/>
          <w:sz w:val="24"/>
          <w:szCs w:val="24"/>
          <w:rtl w:val="0"/>
        </w:rPr>
        <w:t xml:space="preserve">Financial Report </w:t>
      </w:r>
      <w:r w:rsidRPr="00000000" w:rsidDel="00000000" w:rsidR="00000000">
        <w:rPr>
          <w:rtl w:val="0"/>
        </w:rPr>
      </w:r>
    </w:p>
    <w:p xmlns:wp14="http://schemas.microsoft.com/office/word/2010/wordml" w:rsidRPr="00000000" w:rsidR="00000000" w:rsidDel="00000000" w:rsidP="00000000" w:rsidRDefault="00000000" w14:paraId="00000015"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Tyler Dehne presented the February Financial and Management Report to the board of directors.  Revenue and expenditures are on target. </w:t>
      </w:r>
    </w:p>
    <w:p xmlns:wp14="http://schemas.microsoft.com/office/word/2010/wordml" w:rsidRPr="00000000" w:rsidR="00000000" w:rsidDel="00000000" w:rsidP="00000000" w:rsidRDefault="00000000" w14:paraId="00000016"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b w:val="1"/>
          <w:color w:val="000000"/>
          <w:sz w:val="24"/>
          <w:szCs w:val="24"/>
        </w:rPr>
      </w:pPr>
      <w:r w:rsidRPr="00000000" w:rsidDel="00000000" w:rsidR="00000000">
        <w:rPr>
          <w:rFonts w:ascii="Times New Roman" w:hAnsi="Times New Roman" w:eastAsia="Times New Roman" w:cs="Times New Roman"/>
          <w:sz w:val="24"/>
          <w:szCs w:val="24"/>
          <w:rtl w:val="0"/>
        </w:rPr>
        <w:t xml:space="preserve">Chonburi Lee</w:t>
      </w:r>
      <w:r w:rsidRPr="00000000" w:rsidDel="00000000" w:rsidR="00000000">
        <w:rPr>
          <w:rFonts w:ascii="Times New Roman" w:hAnsi="Times New Roman" w:eastAsia="Times New Roman" w:cs="Times New Roman"/>
          <w:sz w:val="24"/>
          <w:szCs w:val="24"/>
          <w:rtl w:val="0"/>
        </w:rPr>
        <w:t xml:space="preserve"> </w:t>
      </w:r>
      <w:r w:rsidRPr="00000000" w:rsidDel="00000000" w:rsidR="00000000">
        <w:rPr>
          <w:rFonts w:ascii="Times New Roman" w:hAnsi="Times New Roman" w:eastAsia="Times New Roman" w:cs="Times New Roman"/>
          <w:color w:val="000000"/>
          <w:sz w:val="24"/>
          <w:szCs w:val="24"/>
          <w:rtl w:val="0"/>
        </w:rPr>
        <w:t xml:space="preserve">motioned to approve </w:t>
      </w:r>
      <w:r w:rsidRPr="00000000" w:rsidDel="00000000" w:rsidR="00000000">
        <w:rPr>
          <w:rFonts w:ascii="Times New Roman" w:hAnsi="Times New Roman" w:eastAsia="Times New Roman" w:cs="Times New Roman"/>
          <w:sz w:val="24"/>
          <w:szCs w:val="24"/>
          <w:rtl w:val="0"/>
        </w:rPr>
        <w:t xml:space="preserve">the February financial and management reports. </w:t>
      </w:r>
      <w:r w:rsidRPr="00000000" w:rsidDel="00000000" w:rsidR="00000000">
        <w:rPr>
          <w:rFonts w:ascii="Times New Roman" w:hAnsi="Times New Roman" w:eastAsia="Times New Roman" w:cs="Times New Roman"/>
          <w:sz w:val="24"/>
          <w:szCs w:val="24"/>
          <w:rtl w:val="0"/>
        </w:rPr>
        <w:t xml:space="preserve">Kinley Vang</w:t>
      </w:r>
      <w:r w:rsidRPr="00000000" w:rsidDel="00000000" w:rsidR="00000000">
        <w:rPr>
          <w:rFonts w:ascii="Times New Roman" w:hAnsi="Times New Roman" w:eastAsia="Times New Roman" w:cs="Times New Roman"/>
          <w:sz w:val="24"/>
          <w:szCs w:val="24"/>
          <w:rtl w:val="0"/>
        </w:rPr>
        <w:t xml:space="preserve"> </w:t>
      </w:r>
      <w:r w:rsidRPr="00000000" w:rsidDel="00000000" w:rsidR="00000000">
        <w:rPr>
          <w:rFonts w:ascii="Times New Roman" w:hAnsi="Times New Roman" w:eastAsia="Times New Roman" w:cs="Times New Roman"/>
          <w:color w:val="000000"/>
          <w:sz w:val="24"/>
          <w:szCs w:val="24"/>
          <w:rtl w:val="0"/>
        </w:rPr>
        <w:t xml:space="preserve">seconded the motion.   </w:t>
      </w:r>
      <w:r w:rsidRPr="00000000" w:rsidDel="00000000" w:rsidR="00000000">
        <w:rPr>
          <w:rtl w:val="0"/>
        </w:rPr>
      </w:r>
    </w:p>
    <w:p xmlns:wp14="http://schemas.microsoft.com/office/word/2010/wordml" w:rsidRPr="00000000" w:rsidR="00000000" w:rsidDel="00000000" w:rsidP="713BA3B2" w:rsidRDefault="00000000" wp14:textId="77777777" w14:paraId="0FDDAD40">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b w:val="1"/>
          <w:bCs w:val="1"/>
          <w:color w:val="000000"/>
          <w:sz w:val="24"/>
          <w:szCs w:val="24"/>
        </w:rPr>
      </w:pPr>
      <w:r w:rsidRPr="026A7FB7" w:rsidR="1822029A">
        <w:rPr>
          <w:rFonts w:ascii="Times New Roman" w:hAnsi="Times New Roman" w:eastAsia="Times New Roman" w:cs="Times New Roman"/>
          <w:sz w:val="24"/>
          <w:szCs w:val="24"/>
        </w:rPr>
        <w:t xml:space="preserve">Janie Yang abstained. All other board members voted in favor. Motion passes. </w:t>
      </w:r>
    </w:p>
    <w:tbl>
      <w:tblPr>
        <w:tblStyle w:val="TableGrid"/>
        <w:tblW w:w="0" w:type="auto"/>
        <w:tblInd w:w="1440" w:type="dxa"/>
        <w:tblLayout w:type="fixed"/>
        <w:tblLook w:val="06A0" w:firstRow="1" w:lastRow="0" w:firstColumn="1" w:lastColumn="0" w:noHBand="1" w:noVBand="1"/>
      </w:tblPr>
      <w:tblGrid>
        <w:gridCol w:w="2520"/>
        <w:gridCol w:w="1215"/>
      </w:tblGrid>
      <w:tr w:rsidR="026A7FB7" w:rsidTr="026A7FB7" w14:paraId="697A1585">
        <w:tc>
          <w:tcPr>
            <w:tcW w:w="2520" w:type="dxa"/>
            <w:tcMar/>
          </w:tcPr>
          <w:p w:rsidR="026A7FB7" w:rsidP="026A7FB7" w:rsidRDefault="026A7FB7" w14:paraId="61FF7DD3" w14:textId="21887DCD">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 xml:space="preserve">B. </w:t>
            </w:r>
            <w:proofErr w:type="spellStart"/>
            <w:r w:rsidRPr="026A7FB7" w:rsidR="026A7FB7">
              <w:rPr>
                <w:rFonts w:ascii="Times New Roman" w:hAnsi="Times New Roman" w:eastAsia="Times New Roman" w:cs="Times New Roman"/>
                <w:b w:val="0"/>
                <w:bCs w:val="0"/>
                <w:color w:val="000000" w:themeColor="text1" w:themeTint="FF" w:themeShade="FF"/>
                <w:sz w:val="24"/>
                <w:szCs w:val="24"/>
              </w:rPr>
              <w:t>Mealman</w:t>
            </w:r>
            <w:proofErr w:type="spellEnd"/>
          </w:p>
        </w:tc>
        <w:tc>
          <w:tcPr>
            <w:tcW w:w="1215" w:type="dxa"/>
            <w:tcMar/>
          </w:tcPr>
          <w:p w:rsidR="026A7FB7" w:rsidP="026A7FB7" w:rsidRDefault="026A7FB7" w14:paraId="79434993" w14:textId="397491AC">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Yes</w:t>
            </w:r>
          </w:p>
        </w:tc>
      </w:tr>
      <w:tr w:rsidR="026A7FB7" w:rsidTr="026A7FB7" w14:paraId="7637313F">
        <w:tc>
          <w:tcPr>
            <w:tcW w:w="2520" w:type="dxa"/>
            <w:tcMar/>
          </w:tcPr>
          <w:p w:rsidR="026A7FB7" w:rsidP="026A7FB7" w:rsidRDefault="026A7FB7" w14:paraId="6A23EDA9" w14:textId="30C96D41">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 xml:space="preserve">K. </w:t>
            </w:r>
            <w:proofErr w:type="spellStart"/>
            <w:r w:rsidRPr="026A7FB7" w:rsidR="026A7FB7">
              <w:rPr>
                <w:rFonts w:ascii="Times New Roman" w:hAnsi="Times New Roman" w:eastAsia="Times New Roman" w:cs="Times New Roman"/>
                <w:b w:val="0"/>
                <w:bCs w:val="0"/>
                <w:color w:val="000000" w:themeColor="text1" w:themeTint="FF" w:themeShade="FF"/>
                <w:sz w:val="24"/>
                <w:szCs w:val="24"/>
              </w:rPr>
              <w:t>Vang</w:t>
            </w:r>
            <w:proofErr w:type="spellEnd"/>
          </w:p>
        </w:tc>
        <w:tc>
          <w:tcPr>
            <w:tcW w:w="1215" w:type="dxa"/>
            <w:tcMar/>
          </w:tcPr>
          <w:p w:rsidR="7AF60A7E" w:rsidP="026A7FB7" w:rsidRDefault="7AF60A7E" w14:paraId="0DCEC917" w14:textId="593F80EB">
            <w:pPr>
              <w:pStyle w:val="Normal"/>
              <w:rPr>
                <w:rFonts w:ascii="Times New Roman" w:hAnsi="Times New Roman" w:eastAsia="Times New Roman" w:cs="Times New Roman"/>
                <w:b w:val="0"/>
                <w:bCs w:val="0"/>
                <w:color w:val="000000" w:themeColor="text1" w:themeTint="FF" w:themeShade="FF"/>
                <w:sz w:val="24"/>
                <w:szCs w:val="24"/>
              </w:rPr>
            </w:pPr>
            <w:r w:rsidRPr="026A7FB7" w:rsidR="7AF60A7E">
              <w:rPr>
                <w:rFonts w:ascii="Times New Roman" w:hAnsi="Times New Roman" w:eastAsia="Times New Roman" w:cs="Times New Roman"/>
                <w:b w:val="0"/>
                <w:bCs w:val="0"/>
                <w:color w:val="000000" w:themeColor="text1" w:themeTint="FF" w:themeShade="FF"/>
                <w:sz w:val="24"/>
                <w:szCs w:val="24"/>
              </w:rPr>
              <w:t>Yes</w:t>
            </w:r>
          </w:p>
        </w:tc>
      </w:tr>
      <w:tr w:rsidR="026A7FB7" w:rsidTr="026A7FB7" w14:paraId="1B7E348E">
        <w:tc>
          <w:tcPr>
            <w:tcW w:w="2520" w:type="dxa"/>
            <w:tcMar/>
          </w:tcPr>
          <w:p w:rsidR="026A7FB7" w:rsidP="026A7FB7" w:rsidRDefault="026A7FB7" w14:paraId="25409431" w14:textId="38A4ADDE">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C. Lee</w:t>
            </w:r>
          </w:p>
        </w:tc>
        <w:tc>
          <w:tcPr>
            <w:tcW w:w="1215" w:type="dxa"/>
            <w:tcMar/>
          </w:tcPr>
          <w:p w:rsidR="026A7FB7" w:rsidP="026A7FB7" w:rsidRDefault="026A7FB7" w14:paraId="6639CD40" w14:textId="149545A1">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Yes</w:t>
            </w:r>
          </w:p>
        </w:tc>
      </w:tr>
      <w:tr w:rsidR="026A7FB7" w:rsidTr="026A7FB7" w14:paraId="136214AA">
        <w:tc>
          <w:tcPr>
            <w:tcW w:w="2520" w:type="dxa"/>
            <w:tcMar/>
          </w:tcPr>
          <w:p w:rsidR="026A7FB7" w:rsidP="026A7FB7" w:rsidRDefault="026A7FB7" w14:paraId="296CB43D" w14:textId="250633CA">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J. Yang</w:t>
            </w:r>
          </w:p>
        </w:tc>
        <w:tc>
          <w:tcPr>
            <w:tcW w:w="1215" w:type="dxa"/>
            <w:tcMar/>
          </w:tcPr>
          <w:p w:rsidR="3808A1D9" w:rsidP="026A7FB7" w:rsidRDefault="3808A1D9" w14:paraId="502C5BC9" w14:textId="7530E9A5">
            <w:pPr>
              <w:pStyle w:val="Normal"/>
              <w:rPr>
                <w:rFonts w:ascii="Times New Roman" w:hAnsi="Times New Roman" w:eastAsia="Times New Roman" w:cs="Times New Roman"/>
                <w:b w:val="0"/>
                <w:bCs w:val="0"/>
                <w:color w:val="000000" w:themeColor="text1" w:themeTint="FF" w:themeShade="FF"/>
                <w:sz w:val="24"/>
                <w:szCs w:val="24"/>
              </w:rPr>
            </w:pPr>
            <w:r w:rsidRPr="026A7FB7" w:rsidR="3808A1D9">
              <w:rPr>
                <w:rFonts w:ascii="Times New Roman" w:hAnsi="Times New Roman" w:eastAsia="Times New Roman" w:cs="Times New Roman"/>
                <w:b w:val="0"/>
                <w:bCs w:val="0"/>
                <w:color w:val="000000" w:themeColor="text1" w:themeTint="FF" w:themeShade="FF"/>
                <w:sz w:val="24"/>
                <w:szCs w:val="24"/>
              </w:rPr>
              <w:t>Abstained</w:t>
            </w:r>
          </w:p>
        </w:tc>
      </w:tr>
      <w:tr w:rsidR="026A7FB7" w:rsidTr="026A7FB7" w14:paraId="64EE391B">
        <w:tc>
          <w:tcPr>
            <w:tcW w:w="2520" w:type="dxa"/>
            <w:tcMar/>
          </w:tcPr>
          <w:p w:rsidR="026A7FB7" w:rsidP="026A7FB7" w:rsidRDefault="026A7FB7" w14:paraId="2EA8A81F" w14:textId="5DC718A4">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T. Jones</w:t>
            </w:r>
          </w:p>
        </w:tc>
        <w:tc>
          <w:tcPr>
            <w:tcW w:w="1215" w:type="dxa"/>
            <w:tcMar/>
          </w:tcPr>
          <w:p w:rsidR="026A7FB7" w:rsidP="026A7FB7" w:rsidRDefault="026A7FB7" w14:paraId="6987BA1D" w14:textId="4B5E96FB">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Yes</w:t>
            </w:r>
          </w:p>
        </w:tc>
      </w:tr>
    </w:tbl>
    <w:p xmlns:wp14="http://schemas.microsoft.com/office/word/2010/wordml" w:rsidRPr="00000000" w:rsidR="00000000" w:rsidDel="00000000" w:rsidP="713BA3B2" w:rsidRDefault="00000000" w14:paraId="4BFC6204" wp14:textId="3D772EDA">
      <w:pPr>
        <w:pStyle w:val="Normal"/>
        <w:pBdr>
          <w:top w:val="nil" w:sz="0" w:space="0"/>
          <w:left w:val="nil" w:sz="0" w:space="0"/>
          <w:bottom w:val="nil" w:sz="0" w:space="0"/>
          <w:right w:val="nil" w:sz="0" w:space="0"/>
          <w:between w:val="nil" w:sz="0" w:space="0"/>
        </w:pBdr>
        <w:spacing w:after="0" w:lineRule="auto"/>
        <w:ind w:left="1080" w:hanging="360"/>
        <w:rPr>
          <w:rFonts w:ascii="Times New Roman" w:hAnsi="Times New Roman" w:eastAsia="Times New Roman" w:cs="Times New Roman"/>
          <w:sz w:val="24"/>
          <w:szCs w:val="24"/>
          <w:rtl w:val="0"/>
        </w:rPr>
      </w:pPr>
    </w:p>
    <w:p xmlns:wp14="http://schemas.microsoft.com/office/word/2010/wordml" w:rsidRPr="00000000" w:rsidR="00000000" w:rsidDel="00000000" w:rsidP="00000000" w:rsidRDefault="00000000" w14:paraId="00000018"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color w:val="000000"/>
          <w:sz w:val="24"/>
          <w:szCs w:val="24"/>
        </w:rPr>
      </w:pPr>
      <w:r w:rsidRPr="00000000" w:rsidDel="00000000" w:rsidR="00000000">
        <w:rPr>
          <w:rFonts w:ascii="Times New Roman" w:hAnsi="Times New Roman" w:eastAsia="Times New Roman" w:cs="Times New Roman"/>
          <w:b w:val="1"/>
          <w:sz w:val="24"/>
          <w:szCs w:val="24"/>
          <w:rtl w:val="0"/>
        </w:rPr>
        <w:t xml:space="preserve">CEO Report</w:t>
      </w:r>
      <w:r w:rsidRPr="00000000" w:rsidDel="00000000" w:rsidR="00000000">
        <w:rPr>
          <w:rtl w:val="0"/>
        </w:rPr>
      </w:r>
    </w:p>
    <w:p xmlns:wp14="http://schemas.microsoft.com/office/word/2010/wordml" w:rsidRPr="00000000" w:rsidR="00000000" w:rsidDel="00000000" w:rsidP="00000000" w:rsidRDefault="00000000" w14:paraId="00000019"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b w:val="1"/>
          <w:color w:val="000000"/>
          <w:sz w:val="24"/>
          <w:szCs w:val="24"/>
        </w:rPr>
      </w:pPr>
      <w:r w:rsidRPr="00000000" w:rsidDel="00000000" w:rsidR="00000000">
        <w:rPr>
          <w:rFonts w:ascii="Times New Roman" w:hAnsi="Times New Roman" w:eastAsia="Times New Roman" w:cs="Times New Roman"/>
          <w:sz w:val="24"/>
          <w:szCs w:val="24"/>
          <w:rtl w:val="0"/>
        </w:rPr>
        <w:t xml:space="preserve">COVID-19 Updates </w:t>
      </w:r>
    </w:p>
    <w:p xmlns:wp14="http://schemas.microsoft.com/office/word/2010/wordml" w:rsidRPr="00000000" w:rsidR="00000000" w:rsidDel="00000000" w:rsidP="00000000" w:rsidRDefault="00000000" w14:paraId="0000001A" wp14:textId="354991BC">
      <w:pPr>
        <w:numPr>
          <w:ilvl w:val="2"/>
          <w:numId w:val="1"/>
        </w:numPr>
        <w:pBdr>
          <w:top w:val="nil" w:sz="0" w:space="0"/>
          <w:left w:val="nil" w:sz="0" w:space="0"/>
          <w:bottom w:val="nil" w:sz="0" w:space="0"/>
          <w:right w:val="nil" w:sz="0" w:space="0"/>
          <w:between w:val="nil" w:sz="0" w:space="0"/>
        </w:pBdr>
        <w:spacing w:after="0" w:lineRule="auto"/>
        <w:ind w:left="2160" w:hanging="180"/>
        <w:rPr>
          <w:rFonts w:ascii="Times New Roman" w:hAnsi="Times New Roman" w:eastAsia="Times New Roman" w:cs="Times New Roman"/>
          <w:sz w:val="24"/>
          <w:szCs w:val="24"/>
          <w:u w:val="none"/>
        </w:rPr>
      </w:pPr>
      <w:r w:rsidRPr="713BA3B2" w:rsidR="713BA3B2">
        <w:rPr>
          <w:rFonts w:ascii="Times New Roman" w:hAnsi="Times New Roman" w:eastAsia="Times New Roman" w:cs="Times New Roman"/>
          <w:sz w:val="24"/>
          <w:szCs w:val="24"/>
        </w:rPr>
        <w:t xml:space="preserve">Mai Ka Yang updated the board on calls to family/parents to assess </w:t>
      </w:r>
      <w:r w:rsidRPr="713BA3B2" w:rsidR="713BA3B2">
        <w:rPr>
          <w:rFonts w:ascii="Times New Roman" w:hAnsi="Times New Roman" w:eastAsia="Times New Roman" w:cs="Times New Roman"/>
          <w:sz w:val="24"/>
          <w:szCs w:val="24"/>
        </w:rPr>
        <w:t>family needs</w:t>
      </w:r>
      <w:r w:rsidRPr="713BA3B2" w:rsidR="713BA3B2">
        <w:rPr>
          <w:rFonts w:ascii="Times New Roman" w:hAnsi="Times New Roman" w:eastAsia="Times New Roman" w:cs="Times New Roman"/>
          <w:sz w:val="24"/>
          <w:szCs w:val="24"/>
        </w:rPr>
        <w:t xml:space="preserve"> during COVID-19.  Additional </w:t>
      </w:r>
      <w:proofErr w:type="spellStart"/>
      <w:r w:rsidRPr="713BA3B2" w:rsidR="713BA3B2">
        <w:rPr>
          <w:rFonts w:ascii="Times New Roman" w:hAnsi="Times New Roman" w:eastAsia="Times New Roman" w:cs="Times New Roman"/>
          <w:sz w:val="24"/>
          <w:szCs w:val="24"/>
        </w:rPr>
        <w:t>chromebooks</w:t>
      </w:r>
      <w:proofErr w:type="spellEnd"/>
      <w:r w:rsidRPr="713BA3B2" w:rsidR="713BA3B2">
        <w:rPr>
          <w:rFonts w:ascii="Times New Roman" w:hAnsi="Times New Roman" w:eastAsia="Times New Roman" w:cs="Times New Roman"/>
          <w:sz w:val="24"/>
          <w:szCs w:val="24"/>
        </w:rPr>
        <w:t xml:space="preserve"> have been purchased to ensure that scholars are ready for distance learning. </w:t>
      </w:r>
    </w:p>
    <w:p xmlns:wp14="http://schemas.microsoft.com/office/word/2010/wordml" w:rsidRPr="00000000" w:rsidR="00000000" w:rsidDel="00000000" w:rsidP="00000000" w:rsidRDefault="00000000" w14:paraId="0000001B"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b w:val="1"/>
          <w:color w:val="000000"/>
          <w:sz w:val="24"/>
          <w:szCs w:val="24"/>
        </w:rPr>
      </w:pPr>
      <w:r w:rsidRPr="00000000" w:rsidDel="00000000" w:rsidR="00000000">
        <w:rPr>
          <w:rFonts w:ascii="Times New Roman" w:hAnsi="Times New Roman" w:eastAsia="Times New Roman" w:cs="Times New Roman"/>
          <w:sz w:val="24"/>
          <w:szCs w:val="24"/>
          <w:rtl w:val="0"/>
        </w:rPr>
        <w:t xml:space="preserve">Distance Learning Plan Update </w:t>
      </w:r>
    </w:p>
    <w:p xmlns:wp14="http://schemas.microsoft.com/office/word/2010/wordml" w:rsidRPr="00000000" w:rsidR="00000000" w:rsidDel="00000000" w:rsidP="00000000" w:rsidRDefault="00000000" w14:paraId="0000001C" wp14:textId="5EBD6F02">
      <w:pPr>
        <w:numPr>
          <w:ilvl w:val="2"/>
          <w:numId w:val="1"/>
        </w:numPr>
        <w:pBdr>
          <w:top w:val="nil" w:sz="0" w:space="0"/>
          <w:left w:val="nil" w:sz="0" w:space="0"/>
          <w:bottom w:val="nil" w:sz="0" w:space="0"/>
          <w:right w:val="nil" w:sz="0" w:space="0"/>
          <w:between w:val="nil" w:sz="0" w:space="0"/>
        </w:pBdr>
        <w:spacing w:after="0" w:lineRule="auto"/>
        <w:ind w:left="2160" w:hanging="180"/>
        <w:rPr>
          <w:rFonts w:ascii="Times New Roman" w:hAnsi="Times New Roman" w:eastAsia="Times New Roman" w:cs="Times New Roman"/>
          <w:sz w:val="24"/>
          <w:szCs w:val="24"/>
          <w:u w:val="none"/>
        </w:rPr>
      </w:pPr>
      <w:r w:rsidRPr="24672915" w:rsidR="00000000">
        <w:rPr>
          <w:rFonts w:ascii="Times New Roman" w:hAnsi="Times New Roman" w:eastAsia="Times New Roman" w:cs="Times New Roman"/>
          <w:sz w:val="24"/>
          <w:szCs w:val="24"/>
        </w:rPr>
        <w:t>Equity is at the forefront of NMA’s distance learning for all scholars.  Teachers and EAs have been receiving daily training on how to launch distance learning with a combination of technical training and pedagogical methods. NMA uses a variety of digital plat</w:t>
      </w:r>
      <w:r w:rsidRPr="24672915" w:rsidR="00000000">
        <w:rPr>
          <w:rFonts w:ascii="Times New Roman" w:hAnsi="Times New Roman" w:eastAsia="Times New Roman" w:cs="Times New Roman"/>
          <w:sz w:val="24"/>
          <w:szCs w:val="24"/>
        </w:rPr>
        <w:t xml:space="preserve">forms to carry out distance learning. </w:t>
      </w:r>
    </w:p>
    <w:p xmlns:wp14="http://schemas.microsoft.com/office/word/2010/wordml" w:rsidRPr="00000000" w:rsidR="00000000" w:rsidDel="00000000" w:rsidP="00000000" w:rsidRDefault="00000000" w14:paraId="0000001D"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Compliance Calendar</w:t>
      </w:r>
    </w:p>
    <w:p xmlns:wp14="http://schemas.microsoft.com/office/word/2010/wordml" w:rsidRPr="00000000" w:rsidR="00000000" w:rsidDel="00000000" w:rsidP="00000000" w:rsidRDefault="00000000" w14:paraId="0000001E" wp14:textId="0120BD13">
      <w:pPr>
        <w:numPr>
          <w:ilvl w:val="2"/>
          <w:numId w:val="1"/>
        </w:numPr>
        <w:pBdr>
          <w:top w:val="nil" w:sz="0" w:space="0"/>
          <w:left w:val="nil" w:sz="0" w:space="0"/>
          <w:bottom w:val="nil" w:sz="0" w:space="0"/>
          <w:right w:val="nil" w:sz="0" w:space="0"/>
          <w:between w:val="nil" w:sz="0" w:space="0"/>
        </w:pBdr>
        <w:spacing w:after="0" w:lineRule="auto"/>
        <w:ind w:left="2160" w:hanging="180"/>
        <w:rPr>
          <w:rFonts w:ascii="Times New Roman" w:hAnsi="Times New Roman" w:eastAsia="Times New Roman" w:cs="Times New Roman"/>
          <w:sz w:val="24"/>
          <w:szCs w:val="24"/>
          <w:u w:val="none"/>
        </w:rPr>
      </w:pPr>
      <w:r w:rsidRPr="713BA3B2" w:rsidR="713BA3B2">
        <w:rPr>
          <w:rFonts w:ascii="Times New Roman" w:hAnsi="Times New Roman" w:eastAsia="Times New Roman" w:cs="Times New Roman"/>
          <w:sz w:val="24"/>
          <w:szCs w:val="24"/>
        </w:rPr>
        <w:t xml:space="preserve">Until the centralized data-base system, </w:t>
      </w:r>
      <w:r w:rsidRPr="713BA3B2" w:rsidR="713BA3B2">
        <w:rPr>
          <w:rFonts w:ascii="Times New Roman" w:hAnsi="Times New Roman" w:eastAsia="Times New Roman" w:cs="Times New Roman"/>
          <w:sz w:val="24"/>
          <w:szCs w:val="24"/>
        </w:rPr>
        <w:t>EpiCenter</w:t>
      </w:r>
      <w:r w:rsidRPr="713BA3B2" w:rsidR="713BA3B2">
        <w:rPr>
          <w:rFonts w:ascii="Times New Roman" w:hAnsi="Times New Roman" w:eastAsia="Times New Roman" w:cs="Times New Roman"/>
          <w:sz w:val="24"/>
          <w:szCs w:val="24"/>
        </w:rPr>
        <w:t xml:space="preserve">, is rolled out, an Excel monthly compliance calendar will be used to report out what is due monthly at board meetings.  All March reports are completed. </w:t>
      </w:r>
    </w:p>
    <w:p xmlns:wp14="http://schemas.microsoft.com/office/word/2010/wordml" w:rsidRPr="00000000" w:rsidR="00000000" w:rsidDel="00000000" w:rsidP="00000000" w:rsidRDefault="00000000" w14:paraId="0000001F"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MCA Assessment Update</w:t>
      </w:r>
    </w:p>
    <w:p xmlns:wp14="http://schemas.microsoft.com/office/word/2010/wordml" w:rsidRPr="00000000" w:rsidR="00000000" w:rsidDel="00000000" w:rsidP="00000000" w:rsidRDefault="00000000" w14:paraId="00000020" wp14:textId="77777777">
      <w:pPr>
        <w:numPr>
          <w:ilvl w:val="2"/>
          <w:numId w:val="1"/>
        </w:numPr>
        <w:pBdr>
          <w:top w:val="nil" w:sz="0" w:space="0"/>
          <w:left w:val="nil" w:sz="0" w:space="0"/>
          <w:bottom w:val="nil" w:sz="0" w:space="0"/>
          <w:right w:val="nil" w:sz="0" w:space="0"/>
          <w:between w:val="nil" w:sz="0" w:space="0"/>
        </w:pBdr>
        <w:spacing w:after="0" w:lineRule="auto"/>
        <w:ind w:left="2160" w:hanging="18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Received update from the state that MCA assessment is put on pause. There will not be an assessment for this year. </w:t>
      </w:r>
    </w:p>
    <w:p xmlns:wp14="http://schemas.microsoft.com/office/word/2010/wordml" w:rsidRPr="00000000" w:rsidR="00000000" w:rsidDel="00000000" w:rsidP="00000000" w:rsidRDefault="00000000" w14:paraId="00000021"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FoE Contract Renewal Update</w:t>
      </w:r>
    </w:p>
    <w:p xmlns:wp14="http://schemas.microsoft.com/office/word/2010/wordml" w:rsidRPr="00000000" w:rsidR="00000000" w:rsidDel="00000000" w:rsidP="00000000" w:rsidRDefault="00000000" w14:paraId="00000022" wp14:textId="7AB256AC">
      <w:pPr>
        <w:numPr>
          <w:ilvl w:val="2"/>
          <w:numId w:val="1"/>
        </w:numPr>
        <w:pBdr>
          <w:top w:val="nil" w:sz="0" w:space="0"/>
          <w:left w:val="nil" w:sz="0" w:space="0"/>
          <w:bottom w:val="nil" w:sz="0" w:space="0"/>
          <w:right w:val="nil" w:sz="0" w:space="0"/>
          <w:between w:val="nil" w:sz="0" w:space="0"/>
        </w:pBdr>
        <w:spacing w:after="0" w:lineRule="auto"/>
        <w:ind w:left="2160" w:hanging="180"/>
        <w:rPr>
          <w:rFonts w:ascii="Times New Roman" w:hAnsi="Times New Roman" w:eastAsia="Times New Roman" w:cs="Times New Roman"/>
          <w:sz w:val="24"/>
          <w:szCs w:val="24"/>
          <w:u w:val="none"/>
        </w:rPr>
      </w:pPr>
      <w:r w:rsidRPr="24672915" w:rsidR="00000000">
        <w:rPr>
          <w:rFonts w:ascii="Times New Roman" w:hAnsi="Times New Roman" w:eastAsia="Times New Roman" w:cs="Times New Roman"/>
          <w:sz w:val="24"/>
          <w:szCs w:val="24"/>
        </w:rPr>
        <w:t xml:space="preserve">NMA has been reviewing goals with FoE. NMA will be submitting </w:t>
      </w:r>
      <w:r w:rsidRPr="24672915" w:rsidR="4E0FFD6D">
        <w:rPr>
          <w:rFonts w:ascii="Times New Roman" w:hAnsi="Times New Roman" w:eastAsia="Times New Roman" w:cs="Times New Roman"/>
          <w:sz w:val="24"/>
          <w:szCs w:val="24"/>
        </w:rPr>
        <w:t>draft goals</w:t>
      </w:r>
      <w:r w:rsidRPr="24672915" w:rsidR="00000000">
        <w:rPr>
          <w:rFonts w:ascii="Times New Roman" w:hAnsi="Times New Roman" w:eastAsia="Times New Roman" w:cs="Times New Roman"/>
          <w:sz w:val="24"/>
          <w:szCs w:val="24"/>
        </w:rPr>
        <w:t xml:space="preserve"> to </w:t>
      </w:r>
      <w:r w:rsidRPr="24672915" w:rsidR="00000000">
        <w:rPr>
          <w:rFonts w:ascii="Times New Roman" w:hAnsi="Times New Roman" w:eastAsia="Times New Roman" w:cs="Times New Roman"/>
          <w:sz w:val="24"/>
          <w:szCs w:val="24"/>
        </w:rPr>
        <w:t xml:space="preserve">FoE by tomorrow, Tuesday, 4/7/2020. </w:t>
      </w:r>
    </w:p>
    <w:p xmlns:wp14="http://schemas.microsoft.com/office/word/2010/wordml" w:rsidRPr="00000000" w:rsidR="00000000" w:rsidDel="00000000" w:rsidP="00000000" w:rsidRDefault="00000000" w14:paraId="00000023"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Meal Delivery &amp; Child Care</w:t>
      </w:r>
    </w:p>
    <w:p xmlns:wp14="http://schemas.microsoft.com/office/word/2010/wordml" w:rsidRPr="00000000" w:rsidR="00000000" w:rsidDel="00000000" w:rsidP="00000000" w:rsidRDefault="00000000" w14:paraId="00000024" wp14:textId="77777777">
      <w:pPr>
        <w:numPr>
          <w:ilvl w:val="2"/>
          <w:numId w:val="1"/>
        </w:numPr>
        <w:pBdr>
          <w:top w:val="nil" w:sz="0" w:space="0"/>
          <w:left w:val="nil" w:sz="0" w:space="0"/>
          <w:bottom w:val="nil" w:sz="0" w:space="0"/>
          <w:right w:val="nil" w:sz="0" w:space="0"/>
          <w:between w:val="nil" w:sz="0" w:space="0"/>
        </w:pBdr>
        <w:spacing w:after="0" w:lineRule="auto"/>
        <w:ind w:left="2160" w:hanging="18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u w:val="single"/>
          <w:rtl w:val="0"/>
        </w:rPr>
        <w:t xml:space="preserve">Meals</w:t>
      </w:r>
      <w:r w:rsidRPr="00000000" w:rsidDel="00000000" w:rsidR="00000000">
        <w:rPr>
          <w:rFonts w:ascii="Times New Roman" w:hAnsi="Times New Roman" w:eastAsia="Times New Roman" w:cs="Times New Roman"/>
          <w:sz w:val="24"/>
          <w:szCs w:val="24"/>
          <w:rtl w:val="0"/>
        </w:rPr>
        <w:t xml:space="preserve">:  Today, NMA served 2,030 bundled meals to feed 406 children. NMA’s goal is to serve all 773 scholars.  </w:t>
      </w:r>
    </w:p>
    <w:p xmlns:wp14="http://schemas.microsoft.com/office/word/2010/wordml" w:rsidRPr="00000000" w:rsidR="00000000" w:rsidDel="00000000" w:rsidP="00000000" w:rsidRDefault="00000000" w14:paraId="00000025" wp14:textId="77777777">
      <w:pPr>
        <w:numPr>
          <w:ilvl w:val="2"/>
          <w:numId w:val="1"/>
        </w:numPr>
        <w:pBdr>
          <w:top w:val="nil" w:sz="0" w:space="0"/>
          <w:left w:val="nil" w:sz="0" w:space="0"/>
          <w:bottom w:val="nil" w:sz="0" w:space="0"/>
          <w:right w:val="nil" w:sz="0" w:space="0"/>
          <w:between w:val="nil" w:sz="0" w:space="0"/>
        </w:pBdr>
        <w:spacing w:after="0" w:lineRule="auto"/>
        <w:ind w:left="2160" w:hanging="18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u w:val="single"/>
          <w:rtl w:val="0"/>
        </w:rPr>
        <w:t xml:space="preserve">Childcare Program:</w:t>
      </w:r>
      <w:r w:rsidRPr="00000000" w:rsidDel="00000000" w:rsidR="00000000">
        <w:rPr>
          <w:rFonts w:ascii="Times New Roman" w:hAnsi="Times New Roman" w:eastAsia="Times New Roman" w:cs="Times New Roman"/>
          <w:sz w:val="24"/>
          <w:szCs w:val="24"/>
          <w:rtl w:val="0"/>
        </w:rPr>
        <w:t xml:space="preserve">  NMA currently provides childcare for 6 scholars who fall within Tier 1 and Tier 2 emergency workers. </w:t>
      </w:r>
    </w:p>
    <w:p xmlns:wp14="http://schemas.microsoft.com/office/word/2010/wordml" w:rsidRPr="00000000" w:rsidR="00000000" w:rsidDel="00000000" w:rsidP="00000000" w:rsidRDefault="00000000" w14:paraId="00000026"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Solar Panel Project Update</w:t>
      </w:r>
    </w:p>
    <w:p xmlns:wp14="http://schemas.microsoft.com/office/word/2010/wordml" w:rsidRPr="00000000" w:rsidR="00000000" w:rsidDel="00000000" w:rsidP="00000000" w:rsidRDefault="00000000" w14:paraId="00000027" wp14:textId="77777777">
      <w:pPr>
        <w:numPr>
          <w:ilvl w:val="2"/>
          <w:numId w:val="1"/>
        </w:numPr>
        <w:pBdr>
          <w:top w:val="nil" w:sz="0" w:space="0"/>
          <w:left w:val="nil" w:sz="0" w:space="0"/>
          <w:bottom w:val="nil" w:sz="0" w:space="0"/>
          <w:right w:val="nil" w:sz="0" w:space="0"/>
          <w:between w:val="nil" w:sz="0" w:space="0"/>
        </w:pBdr>
        <w:spacing w:after="0" w:lineRule="auto"/>
        <w:ind w:left="2160" w:hanging="18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Construction and Inspection is now complete. This Wednesday, 4/8/2020, XCEL Energy will be on site to test the solar panels with Ideal Energies. The solar array system will be turned to NMA on that same day. </w:t>
      </w:r>
    </w:p>
    <w:p xmlns:wp14="http://schemas.microsoft.com/office/word/2010/wordml" w:rsidRPr="00000000" w:rsidR="00000000" w:rsidDel="00000000" w:rsidP="00000000" w:rsidRDefault="00000000" w14:paraId="00000028"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Staff Performance Evaluation</w:t>
      </w:r>
    </w:p>
    <w:p xmlns:wp14="http://schemas.microsoft.com/office/word/2010/wordml" w:rsidRPr="00000000" w:rsidR="00000000" w:rsidDel="00000000" w:rsidP="00000000" w:rsidRDefault="00000000" w14:paraId="00000029" wp14:textId="697D0EC4">
      <w:pPr>
        <w:numPr>
          <w:ilvl w:val="2"/>
          <w:numId w:val="1"/>
        </w:numPr>
        <w:pBdr>
          <w:top w:val="nil" w:sz="0" w:space="0"/>
          <w:left w:val="nil" w:sz="0" w:space="0"/>
          <w:bottom w:val="nil" w:sz="0" w:space="0"/>
          <w:right w:val="nil" w:sz="0" w:space="0"/>
          <w:between w:val="nil" w:sz="0" w:space="0"/>
        </w:pBdr>
        <w:spacing w:after="0" w:lineRule="auto"/>
        <w:ind w:left="2160" w:hanging="180"/>
        <w:rPr>
          <w:rFonts w:ascii="Times New Roman" w:hAnsi="Times New Roman" w:eastAsia="Times New Roman" w:cs="Times New Roman"/>
          <w:sz w:val="24"/>
          <w:szCs w:val="24"/>
          <w:u w:val="none"/>
        </w:rPr>
      </w:pPr>
      <w:r w:rsidRPr="713BA3B2" w:rsidR="713BA3B2">
        <w:rPr>
          <w:rFonts w:ascii="Times New Roman" w:hAnsi="Times New Roman" w:eastAsia="Times New Roman" w:cs="Times New Roman"/>
          <w:sz w:val="24"/>
          <w:szCs w:val="24"/>
        </w:rPr>
        <w:t xml:space="preserve">NMA is waiting for guidance from MDE on Performance evaluation and Q-Comp for this year.  How NMA handles this will be different due to COVID-19. </w:t>
      </w:r>
    </w:p>
    <w:p xmlns:wp14="http://schemas.microsoft.com/office/word/2010/wordml" w:rsidRPr="00000000" w:rsidR="00000000" w:rsidDel="00000000" w:rsidP="00000000" w:rsidRDefault="00000000" w14:paraId="0000002A"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Annual Report 18-19 (Action) </w:t>
      </w:r>
    </w:p>
    <w:p xmlns:wp14="http://schemas.microsoft.com/office/word/2010/wordml" w:rsidRPr="00000000" w:rsidR="00000000" w:rsidDel="00000000" w:rsidP="00000000" w:rsidRDefault="00000000" w14:paraId="0000002B" wp14:textId="77777777">
      <w:pPr>
        <w:numPr>
          <w:ilvl w:val="2"/>
          <w:numId w:val="1"/>
        </w:numPr>
        <w:pBdr>
          <w:top w:val="nil" w:sz="0" w:space="0"/>
          <w:left w:val="nil" w:sz="0" w:space="0"/>
          <w:bottom w:val="nil" w:sz="0" w:space="0"/>
          <w:right w:val="nil" w:sz="0" w:space="0"/>
          <w:between w:val="nil" w:sz="0" w:space="0"/>
        </w:pBdr>
        <w:spacing w:after="0" w:lineRule="auto"/>
        <w:ind w:left="2160" w:hanging="180"/>
        <w:rPr>
          <w:rFonts w:ascii="Times New Roman" w:hAnsi="Times New Roman" w:eastAsia="Times New Roman" w:cs="Times New Roman"/>
          <w:sz w:val="24"/>
          <w:szCs w:val="24"/>
          <w:u w:val="none"/>
        </w:rPr>
      </w:pPr>
      <w:r w:rsidRPr="00000000" w:rsidDel="00000000" w:rsidR="00000000">
        <w:rPr>
          <w:rFonts w:ascii="Times New Roman" w:hAnsi="Times New Roman" w:eastAsia="Times New Roman" w:cs="Times New Roman"/>
          <w:sz w:val="24"/>
          <w:szCs w:val="24"/>
          <w:rtl w:val="0"/>
        </w:rPr>
        <w:t xml:space="preserve">The Annual Report for 18-19 was reviewed by the Board of Directors.  Terence Jones motioned to approve the 18-19 annual report. Chonburi Lee seconded.  All voted in favor. Motion passes. </w:t>
      </w:r>
    </w:p>
    <w:p xmlns:wp14="http://schemas.microsoft.com/office/word/2010/wordml" w:rsidRPr="00000000" w:rsidR="00000000" w:rsidDel="00000000" w:rsidP="00000000" w:rsidRDefault="00000000" w14:paraId="0000002C" wp14:textId="77777777">
      <w:pPr>
        <w:pBdr>
          <w:top w:val="nil" w:sz="0" w:space="0"/>
          <w:left w:val="nil" w:sz="0" w:space="0"/>
          <w:bottom w:val="nil" w:sz="0" w:space="0"/>
          <w:right w:val="nil" w:sz="0" w:space="0"/>
          <w:between w:val="nil" w:sz="0" w:space="0"/>
        </w:pBdr>
        <w:spacing w:after="0" w:lineRule="auto"/>
        <w:ind w:left="1440" w:firstLine="0"/>
        <w:rPr>
          <w:rFonts w:ascii="Times New Roman" w:hAnsi="Times New Roman" w:eastAsia="Times New Roman" w:cs="Times New Roman"/>
          <w:sz w:val="24"/>
          <w:szCs w:val="24"/>
        </w:rPr>
      </w:pPr>
      <w:r w:rsidRPr="00000000" w:rsidDel="00000000" w:rsidR="00000000">
        <w:rPr>
          <w:rtl w:val="0"/>
        </w:rPr>
      </w:r>
    </w:p>
    <w:p xmlns:wp14="http://schemas.microsoft.com/office/word/2010/wordml" w:rsidRPr="00000000" w:rsidR="00000000" w:rsidDel="00000000" w:rsidP="00000000" w:rsidRDefault="00000000" w14:paraId="0000002D"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sz w:val="24"/>
          <w:szCs w:val="24"/>
        </w:rPr>
      </w:pPr>
      <w:r w:rsidRPr="00000000" w:rsidDel="00000000" w:rsidR="00000000">
        <w:rPr>
          <w:rFonts w:ascii="Times New Roman" w:hAnsi="Times New Roman" w:eastAsia="Times New Roman" w:cs="Times New Roman"/>
          <w:b w:val="1"/>
          <w:sz w:val="24"/>
          <w:szCs w:val="24"/>
          <w:rtl w:val="0"/>
        </w:rPr>
        <w:t xml:space="preserve">Response to Friends of Education Letter Dated 3-9-2020</w:t>
      </w:r>
    </w:p>
    <w:p xmlns:wp14="http://schemas.microsoft.com/office/word/2010/wordml" w:rsidRPr="00000000" w:rsidR="00000000" w:rsidDel="00000000" w:rsidP="00000000" w:rsidRDefault="00000000" w14:paraId="0000002E"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rPr>
      </w:pPr>
      <w:r w:rsidRPr="026A7FB7" w:rsidR="3C9B74C3">
        <w:rPr>
          <w:rFonts w:ascii="Times New Roman" w:hAnsi="Times New Roman" w:eastAsia="Times New Roman" w:cs="Times New Roman"/>
          <w:sz w:val="24"/>
          <w:szCs w:val="24"/>
        </w:rPr>
        <w:t xml:space="preserve">The board reviewed the response letter to Friends of Education’s letter dated on 3/9/2020.  Chonburi Lee motioned to approve the letter to Friends of Education. Janie Yang seconded. All voted in favor. Motion passes. </w:t>
      </w:r>
    </w:p>
    <w:tbl>
      <w:tblPr>
        <w:tblStyle w:val="TableGrid"/>
        <w:tblW w:w="0" w:type="auto"/>
        <w:tblInd w:w="1440" w:type="dxa"/>
        <w:tblLayout w:type="fixed"/>
        <w:tblLook w:val="06A0" w:firstRow="1" w:lastRow="0" w:firstColumn="1" w:lastColumn="0" w:noHBand="1" w:noVBand="1"/>
      </w:tblPr>
      <w:tblGrid>
        <w:gridCol w:w="2520"/>
        <w:gridCol w:w="1215"/>
      </w:tblGrid>
      <w:tr w:rsidR="026A7FB7" w:rsidTr="026A7FB7" w14:paraId="321AA21E">
        <w:tc>
          <w:tcPr>
            <w:tcW w:w="2520" w:type="dxa"/>
            <w:tcMar/>
          </w:tcPr>
          <w:p w:rsidR="026A7FB7" w:rsidP="026A7FB7" w:rsidRDefault="026A7FB7" w14:paraId="70BE4D72" w14:textId="21887DCD">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 xml:space="preserve">B. </w:t>
            </w:r>
            <w:proofErr w:type="spellStart"/>
            <w:r w:rsidRPr="026A7FB7" w:rsidR="026A7FB7">
              <w:rPr>
                <w:rFonts w:ascii="Times New Roman" w:hAnsi="Times New Roman" w:eastAsia="Times New Roman" w:cs="Times New Roman"/>
                <w:b w:val="0"/>
                <w:bCs w:val="0"/>
                <w:color w:val="000000" w:themeColor="text1" w:themeTint="FF" w:themeShade="FF"/>
                <w:sz w:val="24"/>
                <w:szCs w:val="24"/>
              </w:rPr>
              <w:t>Mealman</w:t>
            </w:r>
            <w:proofErr w:type="spellEnd"/>
          </w:p>
        </w:tc>
        <w:tc>
          <w:tcPr>
            <w:tcW w:w="1215" w:type="dxa"/>
            <w:tcMar/>
          </w:tcPr>
          <w:p w:rsidR="026A7FB7" w:rsidP="026A7FB7" w:rsidRDefault="026A7FB7" w14:paraId="197B30A8" w14:textId="397491AC">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Yes</w:t>
            </w:r>
          </w:p>
        </w:tc>
      </w:tr>
      <w:tr w:rsidR="026A7FB7" w:rsidTr="026A7FB7" w14:paraId="7865FB2F">
        <w:tc>
          <w:tcPr>
            <w:tcW w:w="2520" w:type="dxa"/>
            <w:tcMar/>
          </w:tcPr>
          <w:p w:rsidR="026A7FB7" w:rsidP="026A7FB7" w:rsidRDefault="026A7FB7" w14:paraId="6296E351" w14:textId="30C96D41">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 xml:space="preserve">K. </w:t>
            </w:r>
            <w:proofErr w:type="spellStart"/>
            <w:r w:rsidRPr="026A7FB7" w:rsidR="026A7FB7">
              <w:rPr>
                <w:rFonts w:ascii="Times New Roman" w:hAnsi="Times New Roman" w:eastAsia="Times New Roman" w:cs="Times New Roman"/>
                <w:b w:val="0"/>
                <w:bCs w:val="0"/>
                <w:color w:val="000000" w:themeColor="text1" w:themeTint="FF" w:themeShade="FF"/>
                <w:sz w:val="24"/>
                <w:szCs w:val="24"/>
              </w:rPr>
              <w:t>Vang</w:t>
            </w:r>
            <w:proofErr w:type="spellEnd"/>
          </w:p>
        </w:tc>
        <w:tc>
          <w:tcPr>
            <w:tcW w:w="1215" w:type="dxa"/>
            <w:tcMar/>
          </w:tcPr>
          <w:p w:rsidR="59EAE8DB" w:rsidP="026A7FB7" w:rsidRDefault="59EAE8DB" w14:paraId="62F03716" w14:textId="6120F202">
            <w:pPr>
              <w:pStyle w:val="Normal"/>
              <w:rPr>
                <w:rFonts w:ascii="Times New Roman" w:hAnsi="Times New Roman" w:eastAsia="Times New Roman" w:cs="Times New Roman"/>
                <w:b w:val="0"/>
                <w:bCs w:val="0"/>
                <w:color w:val="000000" w:themeColor="text1" w:themeTint="FF" w:themeShade="FF"/>
                <w:sz w:val="24"/>
                <w:szCs w:val="24"/>
              </w:rPr>
            </w:pPr>
            <w:r w:rsidRPr="026A7FB7" w:rsidR="59EAE8DB">
              <w:rPr>
                <w:rFonts w:ascii="Times New Roman" w:hAnsi="Times New Roman" w:eastAsia="Times New Roman" w:cs="Times New Roman"/>
                <w:b w:val="0"/>
                <w:bCs w:val="0"/>
                <w:color w:val="000000" w:themeColor="text1" w:themeTint="FF" w:themeShade="FF"/>
                <w:sz w:val="24"/>
                <w:szCs w:val="24"/>
              </w:rPr>
              <w:t>Yes</w:t>
            </w:r>
          </w:p>
        </w:tc>
      </w:tr>
      <w:tr w:rsidR="026A7FB7" w:rsidTr="026A7FB7" w14:paraId="26A77521">
        <w:tc>
          <w:tcPr>
            <w:tcW w:w="2520" w:type="dxa"/>
            <w:tcMar/>
          </w:tcPr>
          <w:p w:rsidR="026A7FB7" w:rsidP="026A7FB7" w:rsidRDefault="026A7FB7" w14:paraId="632314E2" w14:textId="38A4ADDE">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C. Lee</w:t>
            </w:r>
          </w:p>
        </w:tc>
        <w:tc>
          <w:tcPr>
            <w:tcW w:w="1215" w:type="dxa"/>
            <w:tcMar/>
          </w:tcPr>
          <w:p w:rsidR="026A7FB7" w:rsidP="026A7FB7" w:rsidRDefault="026A7FB7" w14:paraId="2A0FFC53" w14:textId="149545A1">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Yes</w:t>
            </w:r>
          </w:p>
        </w:tc>
      </w:tr>
      <w:tr w:rsidR="026A7FB7" w:rsidTr="026A7FB7" w14:paraId="4D6549ED">
        <w:tc>
          <w:tcPr>
            <w:tcW w:w="2520" w:type="dxa"/>
            <w:tcMar/>
          </w:tcPr>
          <w:p w:rsidR="026A7FB7" w:rsidP="026A7FB7" w:rsidRDefault="026A7FB7" w14:paraId="45F37360" w14:textId="250633CA">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J. Yang</w:t>
            </w:r>
          </w:p>
        </w:tc>
        <w:tc>
          <w:tcPr>
            <w:tcW w:w="1215" w:type="dxa"/>
            <w:tcMar/>
          </w:tcPr>
          <w:p w:rsidR="026A7FB7" w:rsidP="026A7FB7" w:rsidRDefault="026A7FB7" w14:paraId="5C61A34C" w14:textId="012CA4B4">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Yes</w:t>
            </w:r>
          </w:p>
        </w:tc>
      </w:tr>
      <w:tr w:rsidR="026A7FB7" w:rsidTr="026A7FB7" w14:paraId="1D371332">
        <w:tc>
          <w:tcPr>
            <w:tcW w:w="2520" w:type="dxa"/>
            <w:tcMar/>
          </w:tcPr>
          <w:p w:rsidR="026A7FB7" w:rsidP="026A7FB7" w:rsidRDefault="026A7FB7" w14:paraId="0136C907" w14:textId="5DC718A4">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T. Jones</w:t>
            </w:r>
          </w:p>
        </w:tc>
        <w:tc>
          <w:tcPr>
            <w:tcW w:w="1215" w:type="dxa"/>
            <w:tcMar/>
          </w:tcPr>
          <w:p w:rsidR="026A7FB7" w:rsidP="026A7FB7" w:rsidRDefault="026A7FB7" w14:paraId="2D2AB249" w14:textId="4B5E96FB">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Yes</w:t>
            </w:r>
          </w:p>
        </w:tc>
      </w:tr>
    </w:tbl>
    <w:p xmlns:wp14="http://schemas.microsoft.com/office/word/2010/wordml" w:rsidRPr="00000000" w:rsidR="00000000" w:rsidDel="00000000" w:rsidP="026A7FB7" w:rsidRDefault="00000000" w14:paraId="0000002F" wp14:textId="77777777">
      <w:pPr>
        <w:pStyle w:val="Normal"/>
        <w:pBdr>
          <w:top w:val="nil" w:sz="0" w:space="0"/>
          <w:left w:val="nil" w:sz="0" w:space="0"/>
          <w:bottom w:val="nil" w:sz="0" w:space="0"/>
          <w:right w:val="nil" w:sz="0" w:space="0"/>
          <w:between w:val="nil" w:sz="0" w:space="0"/>
        </w:pBdr>
        <w:spacing w:after="0" w:lineRule="auto"/>
        <w:rPr>
          <w:rFonts w:ascii="Times New Roman" w:hAnsi="Times New Roman" w:eastAsia="Times New Roman" w:cs="Times New Roman"/>
          <w:b w:val="1"/>
          <w:bCs w:val="1"/>
          <w:sz w:val="24"/>
          <w:szCs w:val="24"/>
        </w:rPr>
      </w:pPr>
    </w:p>
    <w:p xmlns:wp14="http://schemas.microsoft.com/office/word/2010/wordml" w:rsidRPr="00000000" w:rsidR="00000000" w:rsidDel="00000000" w:rsidP="00000000" w:rsidRDefault="00000000" w14:paraId="00000030"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sz w:val="24"/>
          <w:szCs w:val="24"/>
          <w:u w:val="none"/>
        </w:rPr>
      </w:pPr>
      <w:r w:rsidRPr="00000000" w:rsidDel="00000000" w:rsidR="00000000">
        <w:rPr>
          <w:rFonts w:ascii="Times New Roman" w:hAnsi="Times New Roman" w:eastAsia="Times New Roman" w:cs="Times New Roman"/>
          <w:b w:val="1"/>
          <w:sz w:val="24"/>
          <w:szCs w:val="24"/>
          <w:rtl w:val="0"/>
        </w:rPr>
        <w:t xml:space="preserve">Board Appointment</w:t>
      </w:r>
    </w:p>
    <w:p xmlns:wp14="http://schemas.microsoft.com/office/word/2010/wordml" w:rsidRPr="00000000" w:rsidR="00000000" w:rsidDel="00000000" w:rsidP="00000000" w:rsidRDefault="00000000" w14:paraId="00000031"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Ashish Tomar has declined the board appointment due to COVID-19 concerns. </w:t>
      </w:r>
    </w:p>
    <w:p xmlns:wp14="http://schemas.microsoft.com/office/word/2010/wordml" w:rsidRPr="00000000" w:rsidR="00000000" w:rsidDel="00000000" w:rsidP="00000000" w:rsidRDefault="00000000" w14:paraId="00000032" wp14:textId="77777777">
      <w:pPr>
        <w:pBdr>
          <w:top w:val="nil" w:sz="0" w:space="0"/>
          <w:left w:val="nil" w:sz="0" w:space="0"/>
          <w:bottom w:val="nil" w:sz="0" w:space="0"/>
          <w:right w:val="nil" w:sz="0" w:space="0"/>
          <w:between w:val="nil" w:sz="0" w:space="0"/>
        </w:pBdr>
        <w:spacing w:after="0" w:lineRule="auto"/>
        <w:rPr>
          <w:rFonts w:ascii="Times New Roman" w:hAnsi="Times New Roman" w:eastAsia="Times New Roman" w:cs="Times New Roman"/>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33"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sz w:val="24"/>
          <w:szCs w:val="24"/>
          <w:u w:val="none"/>
        </w:rPr>
      </w:pPr>
      <w:r w:rsidRPr="00000000" w:rsidDel="00000000" w:rsidR="00000000">
        <w:rPr>
          <w:rFonts w:ascii="Times New Roman" w:hAnsi="Times New Roman" w:eastAsia="Times New Roman" w:cs="Times New Roman"/>
          <w:b w:val="1"/>
          <w:sz w:val="24"/>
          <w:szCs w:val="24"/>
          <w:rtl w:val="0"/>
        </w:rPr>
        <w:t xml:space="preserve">Committee Roster</w:t>
      </w:r>
      <w:r w:rsidRPr="00000000" w:rsidDel="00000000" w:rsidR="00000000">
        <w:rPr>
          <w:rtl w:val="0"/>
        </w:rPr>
      </w:r>
    </w:p>
    <w:p xmlns:wp14="http://schemas.microsoft.com/office/word/2010/wordml" w:rsidRPr="00000000" w:rsidR="00000000" w:rsidDel="00000000" w:rsidP="00000000" w:rsidRDefault="00000000" w14:paraId="00000034" wp14:textId="15F20660">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24672915" w:rsidR="00000000">
        <w:rPr>
          <w:rFonts w:ascii="Times New Roman" w:hAnsi="Times New Roman" w:eastAsia="Times New Roman" w:cs="Times New Roman"/>
          <w:sz w:val="24"/>
          <w:szCs w:val="24"/>
        </w:rPr>
        <w:t>The board of directors reviewed the committee roster and made the following changes</w:t>
      </w:r>
      <w:r w:rsidRPr="24672915" w:rsidR="6A53E1AF">
        <w:rPr>
          <w:rFonts w:ascii="Times New Roman" w:hAnsi="Times New Roman" w:eastAsia="Times New Roman" w:cs="Times New Roman"/>
          <w:sz w:val="24"/>
          <w:szCs w:val="24"/>
        </w:rPr>
        <w:t xml:space="preserve"> in order to comply with Open Meeting Law</w:t>
      </w:r>
      <w:r w:rsidRPr="24672915" w:rsidR="00000000">
        <w:rPr>
          <w:rFonts w:ascii="Times New Roman" w:hAnsi="Times New Roman" w:eastAsia="Times New Roman" w:cs="Times New Roman"/>
          <w:sz w:val="24"/>
          <w:szCs w:val="24"/>
        </w:rPr>
        <w:t>.  1.  Bridget Mealman is removed from the Governance &amp; Academic</w:t>
      </w:r>
    </w:p>
    <w:p xmlns:wp14="http://schemas.microsoft.com/office/word/2010/wordml" w:rsidRPr="00000000" w:rsidR="00000000" w:rsidDel="00000000" w:rsidP="00000000" w:rsidRDefault="00000000" w14:paraId="00000035" wp14:textId="77777777">
      <w:pPr>
        <w:pBdr>
          <w:top w:val="nil" w:sz="0" w:space="0"/>
          <w:left w:val="nil" w:sz="0" w:space="0"/>
          <w:bottom w:val="nil" w:sz="0" w:space="0"/>
          <w:right w:val="nil" w:sz="0" w:space="0"/>
          <w:between w:val="nil" w:sz="0" w:space="0"/>
        </w:pBdr>
        <w:spacing w:after="0" w:lineRule="auto"/>
        <w:ind w:left="1440" w:firstLine="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Accountability committee. 2.  Janie Yang is added to the Finance committee. </w:t>
      </w:r>
    </w:p>
    <w:p xmlns:wp14="http://schemas.microsoft.com/office/word/2010/wordml" w:rsidRPr="00000000" w:rsidR="00000000" w:rsidDel="00000000" w:rsidP="00000000" w:rsidRDefault="00000000" w14:paraId="00000036" wp14:textId="77777777">
      <w:pPr>
        <w:numPr>
          <w:ilvl w:val="1"/>
          <w:numId w:val="1"/>
        </w:numPr>
        <w:spacing w:after="0" w:lineRule="auto"/>
        <w:ind w:left="1440" w:hanging="360"/>
        <w:rPr>
          <w:rFonts w:ascii="Times New Roman" w:hAnsi="Times New Roman" w:eastAsia="Times New Roman" w:cs="Times New Roman"/>
          <w:sz w:val="24"/>
          <w:szCs w:val="24"/>
          <w:u w:val="none"/>
        </w:rPr>
      </w:pPr>
      <w:r w:rsidRPr="026A7FB7" w:rsidR="3C9B74C3">
        <w:rPr>
          <w:rFonts w:ascii="Times New Roman" w:hAnsi="Times New Roman" w:eastAsia="Times New Roman" w:cs="Times New Roman"/>
          <w:sz w:val="24"/>
          <w:szCs w:val="24"/>
        </w:rPr>
        <w:t xml:space="preserve">Janie Yang motion to approve the Board &amp; Meeting Calendar which includes the new roster. Kinley Vang seconded.  All voted in favor. Motion passes. </w:t>
      </w:r>
    </w:p>
    <w:tbl>
      <w:tblPr>
        <w:tblStyle w:val="TableGrid"/>
        <w:tblW w:w="0" w:type="auto"/>
        <w:tblInd w:w="1440" w:type="dxa"/>
        <w:tblLayout w:type="fixed"/>
        <w:tblLook w:val="06A0" w:firstRow="1" w:lastRow="0" w:firstColumn="1" w:lastColumn="0" w:noHBand="1" w:noVBand="1"/>
      </w:tblPr>
      <w:tblGrid>
        <w:gridCol w:w="2520"/>
        <w:gridCol w:w="1215"/>
      </w:tblGrid>
      <w:tr w:rsidR="026A7FB7" w:rsidTr="026A7FB7" w14:paraId="03AACCA1">
        <w:tc>
          <w:tcPr>
            <w:tcW w:w="2520" w:type="dxa"/>
            <w:tcMar/>
          </w:tcPr>
          <w:p w:rsidR="026A7FB7" w:rsidP="026A7FB7" w:rsidRDefault="026A7FB7" w14:paraId="39B07DDB" w14:textId="21887DCD">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 xml:space="preserve">B. </w:t>
            </w:r>
            <w:proofErr w:type="spellStart"/>
            <w:r w:rsidRPr="026A7FB7" w:rsidR="026A7FB7">
              <w:rPr>
                <w:rFonts w:ascii="Times New Roman" w:hAnsi="Times New Roman" w:eastAsia="Times New Roman" w:cs="Times New Roman"/>
                <w:b w:val="0"/>
                <w:bCs w:val="0"/>
                <w:color w:val="000000" w:themeColor="text1" w:themeTint="FF" w:themeShade="FF"/>
                <w:sz w:val="24"/>
                <w:szCs w:val="24"/>
              </w:rPr>
              <w:t>Mealman</w:t>
            </w:r>
            <w:proofErr w:type="spellEnd"/>
          </w:p>
        </w:tc>
        <w:tc>
          <w:tcPr>
            <w:tcW w:w="1215" w:type="dxa"/>
            <w:tcMar/>
          </w:tcPr>
          <w:p w:rsidR="026A7FB7" w:rsidP="026A7FB7" w:rsidRDefault="026A7FB7" w14:paraId="21B1A58E" w14:textId="397491AC">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Yes</w:t>
            </w:r>
          </w:p>
        </w:tc>
      </w:tr>
      <w:tr w:rsidR="026A7FB7" w:rsidTr="026A7FB7" w14:paraId="64734425">
        <w:tc>
          <w:tcPr>
            <w:tcW w:w="2520" w:type="dxa"/>
            <w:tcMar/>
          </w:tcPr>
          <w:p w:rsidR="026A7FB7" w:rsidP="026A7FB7" w:rsidRDefault="026A7FB7" w14:paraId="068A5FE7" w14:textId="30C96D41">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 xml:space="preserve">K. </w:t>
            </w:r>
            <w:proofErr w:type="spellStart"/>
            <w:r w:rsidRPr="026A7FB7" w:rsidR="026A7FB7">
              <w:rPr>
                <w:rFonts w:ascii="Times New Roman" w:hAnsi="Times New Roman" w:eastAsia="Times New Roman" w:cs="Times New Roman"/>
                <w:b w:val="0"/>
                <w:bCs w:val="0"/>
                <w:color w:val="000000" w:themeColor="text1" w:themeTint="FF" w:themeShade="FF"/>
                <w:sz w:val="24"/>
                <w:szCs w:val="24"/>
              </w:rPr>
              <w:t>Vang</w:t>
            </w:r>
            <w:proofErr w:type="spellEnd"/>
          </w:p>
        </w:tc>
        <w:tc>
          <w:tcPr>
            <w:tcW w:w="1215" w:type="dxa"/>
            <w:tcMar/>
          </w:tcPr>
          <w:p w:rsidR="2B3499E7" w:rsidP="026A7FB7" w:rsidRDefault="2B3499E7" w14:paraId="0C678D8D" w14:textId="6645DB58">
            <w:pPr>
              <w:pStyle w:val="Normal"/>
              <w:rPr>
                <w:rFonts w:ascii="Times New Roman" w:hAnsi="Times New Roman" w:eastAsia="Times New Roman" w:cs="Times New Roman"/>
                <w:b w:val="0"/>
                <w:bCs w:val="0"/>
                <w:color w:val="000000" w:themeColor="text1" w:themeTint="FF" w:themeShade="FF"/>
                <w:sz w:val="24"/>
                <w:szCs w:val="24"/>
              </w:rPr>
            </w:pPr>
            <w:r w:rsidRPr="026A7FB7" w:rsidR="2B3499E7">
              <w:rPr>
                <w:rFonts w:ascii="Times New Roman" w:hAnsi="Times New Roman" w:eastAsia="Times New Roman" w:cs="Times New Roman"/>
                <w:b w:val="0"/>
                <w:bCs w:val="0"/>
                <w:color w:val="000000" w:themeColor="text1" w:themeTint="FF" w:themeShade="FF"/>
                <w:sz w:val="24"/>
                <w:szCs w:val="24"/>
              </w:rPr>
              <w:t>Yes</w:t>
            </w:r>
          </w:p>
        </w:tc>
      </w:tr>
      <w:tr w:rsidR="026A7FB7" w:rsidTr="026A7FB7" w14:paraId="40BCDE89">
        <w:tc>
          <w:tcPr>
            <w:tcW w:w="2520" w:type="dxa"/>
            <w:tcMar/>
          </w:tcPr>
          <w:p w:rsidR="026A7FB7" w:rsidP="026A7FB7" w:rsidRDefault="026A7FB7" w14:paraId="76F9692A" w14:textId="38A4ADDE">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C. Lee</w:t>
            </w:r>
          </w:p>
        </w:tc>
        <w:tc>
          <w:tcPr>
            <w:tcW w:w="1215" w:type="dxa"/>
            <w:tcMar/>
          </w:tcPr>
          <w:p w:rsidR="026A7FB7" w:rsidP="026A7FB7" w:rsidRDefault="026A7FB7" w14:paraId="15DFAB5A" w14:textId="149545A1">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Yes</w:t>
            </w:r>
          </w:p>
        </w:tc>
      </w:tr>
      <w:tr w:rsidR="026A7FB7" w:rsidTr="026A7FB7" w14:paraId="62735571">
        <w:tc>
          <w:tcPr>
            <w:tcW w:w="2520" w:type="dxa"/>
            <w:tcMar/>
          </w:tcPr>
          <w:p w:rsidR="026A7FB7" w:rsidP="026A7FB7" w:rsidRDefault="026A7FB7" w14:paraId="0D3625B5" w14:textId="250633CA">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J. Yang</w:t>
            </w:r>
          </w:p>
        </w:tc>
        <w:tc>
          <w:tcPr>
            <w:tcW w:w="1215" w:type="dxa"/>
            <w:tcMar/>
          </w:tcPr>
          <w:p w:rsidR="026A7FB7" w:rsidP="026A7FB7" w:rsidRDefault="026A7FB7" w14:paraId="4FF63D6C" w14:textId="012CA4B4">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Yes</w:t>
            </w:r>
          </w:p>
        </w:tc>
      </w:tr>
      <w:tr w:rsidR="026A7FB7" w:rsidTr="026A7FB7" w14:paraId="390B4C43">
        <w:tc>
          <w:tcPr>
            <w:tcW w:w="2520" w:type="dxa"/>
            <w:tcMar/>
          </w:tcPr>
          <w:p w:rsidR="026A7FB7" w:rsidP="026A7FB7" w:rsidRDefault="026A7FB7" w14:paraId="38A7032A" w14:textId="5DC718A4">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T. Jones</w:t>
            </w:r>
          </w:p>
        </w:tc>
        <w:tc>
          <w:tcPr>
            <w:tcW w:w="1215" w:type="dxa"/>
            <w:tcMar/>
          </w:tcPr>
          <w:p w:rsidR="026A7FB7" w:rsidP="026A7FB7" w:rsidRDefault="026A7FB7" w14:paraId="1AB25198" w14:textId="4B5E96FB">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Yes</w:t>
            </w:r>
          </w:p>
        </w:tc>
      </w:tr>
    </w:tbl>
    <w:p xmlns:wp14="http://schemas.microsoft.com/office/word/2010/wordml" w:rsidRPr="00000000" w:rsidR="00000000" w:rsidDel="00000000" w:rsidP="026A7FB7" w:rsidRDefault="00000000" w14:paraId="00000037" wp14:textId="77777777">
      <w:pPr>
        <w:pStyle w:val="Normal"/>
        <w:pBdr>
          <w:top w:val="nil" w:sz="0" w:space="0"/>
          <w:left w:val="nil" w:sz="0" w:space="0"/>
          <w:bottom w:val="nil" w:sz="0" w:space="0"/>
          <w:right w:val="nil" w:sz="0" w:space="0"/>
          <w:between w:val="nil" w:sz="0" w:space="0"/>
        </w:pBdr>
        <w:spacing w:after="0" w:lineRule="auto"/>
        <w:rPr>
          <w:rFonts w:ascii="Times New Roman" w:hAnsi="Times New Roman" w:eastAsia="Times New Roman" w:cs="Times New Roman"/>
          <w:b w:val="1"/>
          <w:bCs w:val="1"/>
          <w:sz w:val="24"/>
          <w:szCs w:val="24"/>
        </w:rPr>
      </w:pPr>
    </w:p>
    <w:p xmlns:wp14="http://schemas.microsoft.com/office/word/2010/wordml" w:rsidRPr="00000000" w:rsidR="00000000" w:rsidDel="00000000" w:rsidP="00000000" w:rsidRDefault="00000000" w14:paraId="00000038"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sz w:val="24"/>
          <w:szCs w:val="24"/>
          <w:u w:val="none"/>
        </w:rPr>
      </w:pPr>
      <w:r w:rsidRPr="00000000" w:rsidDel="00000000" w:rsidR="00000000">
        <w:rPr>
          <w:rFonts w:ascii="Times New Roman" w:hAnsi="Times New Roman" w:eastAsia="Times New Roman" w:cs="Times New Roman"/>
          <w:b w:val="1"/>
          <w:sz w:val="24"/>
          <w:szCs w:val="24"/>
          <w:rtl w:val="0"/>
        </w:rPr>
        <w:t xml:space="preserve">Thrive’s Contract</w:t>
      </w:r>
    </w:p>
    <w:p xmlns:wp14="http://schemas.microsoft.com/office/word/2010/wordml" w:rsidRPr="00000000" w:rsidR="00000000" w:rsidDel="00000000" w:rsidP="00000000" w:rsidRDefault="00000000" w14:paraId="00000039" wp14:textId="7DC8CC3D">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rPr>
      </w:pPr>
      <w:proofErr w:type="spellStart"/>
      <w:r w:rsidRPr="713BA3B2" w:rsidR="713BA3B2">
        <w:rPr>
          <w:rFonts w:ascii="Times New Roman" w:hAnsi="Times New Roman" w:eastAsia="Times New Roman" w:cs="Times New Roman"/>
          <w:sz w:val="24"/>
          <w:szCs w:val="24"/>
        </w:rPr>
        <w:t>Thrive’s</w:t>
      </w:r>
      <w:proofErr w:type="spellEnd"/>
      <w:r w:rsidRPr="713BA3B2" w:rsidR="713BA3B2">
        <w:rPr>
          <w:rFonts w:ascii="Times New Roman" w:hAnsi="Times New Roman" w:eastAsia="Times New Roman" w:cs="Times New Roman"/>
          <w:sz w:val="24"/>
          <w:szCs w:val="24"/>
        </w:rPr>
        <w:t xml:space="preserve"> contract expires at the end of June 2020 and will not renew.  Thrive will assist the board, where </w:t>
      </w:r>
      <w:r w:rsidRPr="713BA3B2" w:rsidR="713BA3B2">
        <w:rPr>
          <w:rFonts w:ascii="Times New Roman" w:hAnsi="Times New Roman" w:eastAsia="Times New Roman" w:cs="Times New Roman"/>
          <w:sz w:val="24"/>
          <w:szCs w:val="24"/>
        </w:rPr>
        <w:t>needed, in</w:t>
      </w:r>
      <w:r w:rsidRPr="713BA3B2" w:rsidR="713BA3B2">
        <w:rPr>
          <w:rFonts w:ascii="Times New Roman" w:hAnsi="Times New Roman" w:eastAsia="Times New Roman" w:cs="Times New Roman"/>
          <w:sz w:val="24"/>
          <w:szCs w:val="24"/>
        </w:rPr>
        <w:t xml:space="preserve"> the search for an Executive Director. </w:t>
      </w:r>
    </w:p>
    <w:p xmlns:wp14="http://schemas.microsoft.com/office/word/2010/wordml" w:rsidRPr="00000000" w:rsidR="00000000" w:rsidDel="00000000" w:rsidP="00000000" w:rsidRDefault="00000000" w14:paraId="0000003A" wp14:textId="77777777">
      <w:pPr>
        <w:pBdr>
          <w:top w:val="nil" w:sz="0" w:space="0"/>
          <w:left w:val="nil" w:sz="0" w:space="0"/>
          <w:bottom w:val="nil" w:sz="0" w:space="0"/>
          <w:right w:val="nil" w:sz="0" w:space="0"/>
          <w:between w:val="nil" w:sz="0" w:space="0"/>
        </w:pBdr>
        <w:spacing w:after="0" w:lineRule="auto"/>
        <w:ind w:left="720" w:firstLine="0"/>
        <w:rPr>
          <w:rFonts w:ascii="Times New Roman" w:hAnsi="Times New Roman" w:eastAsia="Times New Roman" w:cs="Times New Roman"/>
          <w:b w:val="1"/>
          <w:sz w:val="24"/>
          <w:szCs w:val="24"/>
        </w:rPr>
      </w:pPr>
      <w:r w:rsidRPr="00000000" w:rsidDel="00000000" w:rsidR="00000000">
        <w:rPr>
          <w:rtl w:val="0"/>
        </w:rPr>
      </w:r>
    </w:p>
    <w:p xmlns:wp14="http://schemas.microsoft.com/office/word/2010/wordml" w:rsidRPr="00000000" w:rsidR="00000000" w:rsidDel="00000000" w:rsidP="00000000" w:rsidRDefault="00000000" w14:paraId="0000003B"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sz w:val="24"/>
          <w:szCs w:val="24"/>
          <w:u w:val="none"/>
        </w:rPr>
      </w:pPr>
      <w:r w:rsidRPr="00000000" w:rsidDel="00000000" w:rsidR="00000000">
        <w:rPr>
          <w:rFonts w:ascii="Times New Roman" w:hAnsi="Times New Roman" w:eastAsia="Times New Roman" w:cs="Times New Roman"/>
          <w:b w:val="1"/>
          <w:sz w:val="24"/>
          <w:szCs w:val="24"/>
          <w:rtl w:val="0"/>
        </w:rPr>
        <w:t xml:space="preserve">Search Committee Resolution and Materials</w:t>
      </w:r>
      <w:r w:rsidRPr="00000000" w:rsidDel="00000000" w:rsidR="00000000">
        <w:rPr>
          <w:rFonts w:ascii="Times New Roman" w:hAnsi="Times New Roman" w:eastAsia="Times New Roman" w:cs="Times New Roman"/>
          <w:b w:val="1"/>
          <w:sz w:val="24"/>
          <w:szCs w:val="24"/>
          <w:rtl w:val="0"/>
        </w:rPr>
        <w:tab/>
      </w:r>
    </w:p>
    <w:p xmlns:wp14="http://schemas.microsoft.com/office/word/2010/wordml" w:rsidRPr="00000000" w:rsidR="00000000" w:rsidDel="00000000" w:rsidP="00000000" w:rsidRDefault="00000000" w14:paraId="0000003C" wp14:textId="77777777">
      <w:pPr>
        <w:numPr>
          <w:ilvl w:val="0"/>
          <w:numId w:val="2"/>
        </w:numPr>
        <w:spacing w:after="0" w:lineRule="auto"/>
        <w:ind w:left="144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The Board reviewed the Executive Director search resolution and timeline. The resolution was updated to name Terence Jones and Chonburi Lee as members of the board on the search committee.  The timeline was revised to say the committee will work with HR to create interviewing questions</w:t>
      </w:r>
    </w:p>
    <w:p xmlns:wp14="http://schemas.microsoft.com/office/word/2010/wordml" w:rsidRPr="00000000" w:rsidR="00000000" w:rsidDel="00000000" w:rsidP="00000000" w:rsidRDefault="00000000" w14:paraId="0000003D" wp14:textId="77777777">
      <w:pPr>
        <w:numPr>
          <w:ilvl w:val="0"/>
          <w:numId w:val="2"/>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A special meeting will be held to </w:t>
      </w:r>
      <w:r w:rsidRPr="00000000" w:rsidDel="00000000" w:rsidR="00000000">
        <w:rPr>
          <w:rFonts w:ascii="Times New Roman" w:hAnsi="Times New Roman" w:eastAsia="Times New Roman" w:cs="Times New Roman"/>
          <w:sz w:val="24"/>
          <w:szCs w:val="24"/>
          <w:rtl w:val="0"/>
        </w:rPr>
        <w:t xml:space="preserve">finalize the Search Committee roster, approve search committee’s parameters and approve the Executive Director salary range.</w:t>
      </w:r>
    </w:p>
    <w:p xmlns:wp14="http://schemas.microsoft.com/office/word/2010/wordml" w:rsidRPr="00000000" w:rsidR="00000000" w:rsidDel="00000000" w:rsidP="00000000" w:rsidRDefault="00000000" w14:paraId="0000003E" wp14:textId="77777777">
      <w:pPr>
        <w:numPr>
          <w:ilvl w:val="0"/>
          <w:numId w:val="2"/>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Terence Jones motion to approve the Search Committee Resolution as amended. Janie Yang seconded. Chonburi abstained. All other board members voted in favor. Motion passes. </w:t>
      </w:r>
    </w:p>
    <w:p xmlns:wp14="http://schemas.microsoft.com/office/word/2010/wordml" w:rsidRPr="00000000" w:rsidR="00000000" w:rsidDel="00000000" w:rsidP="00000000" w:rsidRDefault="00000000" w14:paraId="0000003F" wp14:textId="77777777">
      <w:pPr>
        <w:numPr>
          <w:ilvl w:val="0"/>
          <w:numId w:val="2"/>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26A7FB7" w:rsidR="3C9B74C3">
        <w:rPr>
          <w:rFonts w:ascii="Times New Roman" w:hAnsi="Times New Roman" w:eastAsia="Times New Roman" w:cs="Times New Roman"/>
          <w:sz w:val="24"/>
          <w:szCs w:val="24"/>
        </w:rPr>
        <w:t xml:space="preserve">The Executive Director Job Description was reviewed.  Terence Jones motion to approve the Executive Director job description. Kinley Vang seconded the motion.  All voted in favor. Motion passes. </w:t>
      </w:r>
    </w:p>
    <w:tbl>
      <w:tblPr>
        <w:tblStyle w:val="TableGrid"/>
        <w:tblW w:w="0" w:type="auto"/>
        <w:tblInd w:w="1440" w:type="dxa"/>
        <w:tblLayout w:type="fixed"/>
        <w:tblLook w:val="06A0" w:firstRow="1" w:lastRow="0" w:firstColumn="1" w:lastColumn="0" w:noHBand="1" w:noVBand="1"/>
      </w:tblPr>
      <w:tblGrid>
        <w:gridCol w:w="2520"/>
        <w:gridCol w:w="1215"/>
      </w:tblGrid>
      <w:tr w:rsidR="026A7FB7" w:rsidTr="026A7FB7" w14:paraId="436085B0">
        <w:tc>
          <w:tcPr>
            <w:tcW w:w="2520" w:type="dxa"/>
            <w:tcMar/>
          </w:tcPr>
          <w:p w:rsidR="026A7FB7" w:rsidP="026A7FB7" w:rsidRDefault="026A7FB7" w14:paraId="4254D4CF" w14:textId="21887DCD">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 xml:space="preserve">B. </w:t>
            </w:r>
            <w:proofErr w:type="spellStart"/>
            <w:r w:rsidRPr="026A7FB7" w:rsidR="026A7FB7">
              <w:rPr>
                <w:rFonts w:ascii="Times New Roman" w:hAnsi="Times New Roman" w:eastAsia="Times New Roman" w:cs="Times New Roman"/>
                <w:b w:val="0"/>
                <w:bCs w:val="0"/>
                <w:color w:val="000000" w:themeColor="text1" w:themeTint="FF" w:themeShade="FF"/>
                <w:sz w:val="24"/>
                <w:szCs w:val="24"/>
              </w:rPr>
              <w:t>Mealman</w:t>
            </w:r>
            <w:proofErr w:type="spellEnd"/>
          </w:p>
        </w:tc>
        <w:tc>
          <w:tcPr>
            <w:tcW w:w="1215" w:type="dxa"/>
            <w:tcMar/>
          </w:tcPr>
          <w:p w:rsidR="026A7FB7" w:rsidP="026A7FB7" w:rsidRDefault="026A7FB7" w14:paraId="19677616" w14:textId="397491AC">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Yes</w:t>
            </w:r>
          </w:p>
        </w:tc>
      </w:tr>
      <w:tr w:rsidR="026A7FB7" w:rsidTr="026A7FB7" w14:paraId="6D07728D">
        <w:tc>
          <w:tcPr>
            <w:tcW w:w="2520" w:type="dxa"/>
            <w:tcMar/>
          </w:tcPr>
          <w:p w:rsidR="026A7FB7" w:rsidP="026A7FB7" w:rsidRDefault="026A7FB7" w14:paraId="079D0074" w14:textId="30C96D41">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 xml:space="preserve">K. </w:t>
            </w:r>
            <w:proofErr w:type="spellStart"/>
            <w:r w:rsidRPr="026A7FB7" w:rsidR="026A7FB7">
              <w:rPr>
                <w:rFonts w:ascii="Times New Roman" w:hAnsi="Times New Roman" w:eastAsia="Times New Roman" w:cs="Times New Roman"/>
                <w:b w:val="0"/>
                <w:bCs w:val="0"/>
                <w:color w:val="000000" w:themeColor="text1" w:themeTint="FF" w:themeShade="FF"/>
                <w:sz w:val="24"/>
                <w:szCs w:val="24"/>
              </w:rPr>
              <w:t>Vang</w:t>
            </w:r>
            <w:proofErr w:type="spellEnd"/>
          </w:p>
        </w:tc>
        <w:tc>
          <w:tcPr>
            <w:tcW w:w="1215" w:type="dxa"/>
            <w:tcMar/>
          </w:tcPr>
          <w:p w:rsidR="2C4C8EC2" w:rsidP="026A7FB7" w:rsidRDefault="2C4C8EC2" w14:paraId="0C0414C2" w14:textId="62F62C69">
            <w:pPr>
              <w:pStyle w:val="Normal"/>
              <w:rPr>
                <w:rFonts w:ascii="Times New Roman" w:hAnsi="Times New Roman" w:eastAsia="Times New Roman" w:cs="Times New Roman"/>
                <w:b w:val="0"/>
                <w:bCs w:val="0"/>
                <w:color w:val="000000" w:themeColor="text1" w:themeTint="FF" w:themeShade="FF"/>
                <w:sz w:val="24"/>
                <w:szCs w:val="24"/>
              </w:rPr>
            </w:pPr>
            <w:r w:rsidRPr="026A7FB7" w:rsidR="2C4C8EC2">
              <w:rPr>
                <w:rFonts w:ascii="Times New Roman" w:hAnsi="Times New Roman" w:eastAsia="Times New Roman" w:cs="Times New Roman"/>
                <w:b w:val="0"/>
                <w:bCs w:val="0"/>
                <w:color w:val="000000" w:themeColor="text1" w:themeTint="FF" w:themeShade="FF"/>
                <w:sz w:val="24"/>
                <w:szCs w:val="24"/>
              </w:rPr>
              <w:t>Yes</w:t>
            </w:r>
          </w:p>
        </w:tc>
      </w:tr>
      <w:tr w:rsidR="026A7FB7" w:rsidTr="026A7FB7" w14:paraId="1D389A4B">
        <w:tc>
          <w:tcPr>
            <w:tcW w:w="2520" w:type="dxa"/>
            <w:tcMar/>
          </w:tcPr>
          <w:p w:rsidR="026A7FB7" w:rsidP="026A7FB7" w:rsidRDefault="026A7FB7" w14:paraId="0CB55FDF" w14:textId="38A4ADDE">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C. Lee</w:t>
            </w:r>
          </w:p>
        </w:tc>
        <w:tc>
          <w:tcPr>
            <w:tcW w:w="1215" w:type="dxa"/>
            <w:tcMar/>
          </w:tcPr>
          <w:p w:rsidR="026A7FB7" w:rsidP="026A7FB7" w:rsidRDefault="026A7FB7" w14:paraId="352A52F6" w14:textId="149545A1">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Yes</w:t>
            </w:r>
          </w:p>
        </w:tc>
      </w:tr>
      <w:tr w:rsidR="026A7FB7" w:rsidTr="026A7FB7" w14:paraId="5AE988F2">
        <w:tc>
          <w:tcPr>
            <w:tcW w:w="2520" w:type="dxa"/>
            <w:tcMar/>
          </w:tcPr>
          <w:p w:rsidR="026A7FB7" w:rsidP="026A7FB7" w:rsidRDefault="026A7FB7" w14:paraId="3A175073" w14:textId="250633CA">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J. Yang</w:t>
            </w:r>
          </w:p>
        </w:tc>
        <w:tc>
          <w:tcPr>
            <w:tcW w:w="1215" w:type="dxa"/>
            <w:tcMar/>
          </w:tcPr>
          <w:p w:rsidR="026A7FB7" w:rsidP="026A7FB7" w:rsidRDefault="026A7FB7" w14:paraId="58E25767" w14:textId="012CA4B4">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Yes</w:t>
            </w:r>
          </w:p>
        </w:tc>
      </w:tr>
      <w:tr w:rsidR="026A7FB7" w:rsidTr="026A7FB7" w14:paraId="76A986ED">
        <w:tc>
          <w:tcPr>
            <w:tcW w:w="2520" w:type="dxa"/>
            <w:tcMar/>
          </w:tcPr>
          <w:p w:rsidR="026A7FB7" w:rsidP="026A7FB7" w:rsidRDefault="026A7FB7" w14:paraId="776301E8" w14:textId="5DC718A4">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T. Jones</w:t>
            </w:r>
          </w:p>
        </w:tc>
        <w:tc>
          <w:tcPr>
            <w:tcW w:w="1215" w:type="dxa"/>
            <w:tcMar/>
          </w:tcPr>
          <w:p w:rsidR="026A7FB7" w:rsidP="026A7FB7" w:rsidRDefault="026A7FB7" w14:paraId="24B885D4" w14:textId="4B5E96FB">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Yes</w:t>
            </w:r>
          </w:p>
        </w:tc>
      </w:tr>
    </w:tbl>
    <w:p xmlns:wp14="http://schemas.microsoft.com/office/word/2010/wordml" w:rsidRPr="00000000" w:rsidR="00000000" w:rsidDel="00000000" w:rsidP="026A7FB7" w:rsidRDefault="00000000" w14:paraId="00000040" wp14:textId="77777777">
      <w:pPr>
        <w:pStyle w:val="Normal"/>
        <w:pBdr>
          <w:top w:val="nil" w:sz="0" w:space="0"/>
          <w:left w:val="nil" w:sz="0" w:space="0"/>
          <w:bottom w:val="nil" w:sz="0" w:space="0"/>
          <w:right w:val="nil" w:sz="0" w:space="0"/>
          <w:between w:val="nil" w:sz="0" w:space="0"/>
        </w:pBdr>
        <w:spacing w:after="0" w:lineRule="auto"/>
        <w:ind w:left="1440" w:firstLine="0"/>
        <w:rPr>
          <w:rFonts w:ascii="Times New Roman" w:hAnsi="Times New Roman" w:eastAsia="Times New Roman" w:cs="Times New Roman"/>
          <w:sz w:val="24"/>
          <w:szCs w:val="24"/>
        </w:rPr>
      </w:pPr>
    </w:p>
    <w:p xmlns:wp14="http://schemas.microsoft.com/office/word/2010/wordml" w:rsidRPr="00000000" w:rsidR="00000000" w:rsidDel="00000000" w:rsidP="00000000" w:rsidRDefault="00000000" w14:paraId="00000041" wp14:textId="77777777">
      <w:pPr>
        <w:numPr>
          <w:ilvl w:val="0"/>
          <w:numId w:val="1"/>
        </w:numPr>
        <w:pBdr>
          <w:top w:val="nil" w:sz="0" w:space="0"/>
          <w:left w:val="nil" w:sz="0" w:space="0"/>
          <w:bottom w:val="nil" w:sz="0" w:space="0"/>
          <w:right w:val="nil" w:sz="0" w:space="0"/>
          <w:between w:val="nil" w:sz="0" w:space="0"/>
        </w:pBdr>
        <w:spacing w:after="0" w:lineRule="auto"/>
        <w:ind w:left="720" w:hanging="360"/>
        <w:rPr>
          <w:rFonts w:ascii="Times New Roman" w:hAnsi="Times New Roman" w:eastAsia="Times New Roman" w:cs="Times New Roman"/>
          <w:b w:val="1"/>
          <w:sz w:val="24"/>
          <w:szCs w:val="24"/>
          <w:u w:val="none"/>
        </w:rPr>
      </w:pPr>
      <w:r w:rsidRPr="00000000" w:rsidDel="00000000" w:rsidR="00000000">
        <w:rPr>
          <w:rFonts w:ascii="Times New Roman" w:hAnsi="Times New Roman" w:eastAsia="Times New Roman" w:cs="Times New Roman"/>
          <w:b w:val="1"/>
          <w:sz w:val="24"/>
          <w:szCs w:val="24"/>
          <w:rtl w:val="0"/>
        </w:rPr>
        <w:t xml:space="preserve">Board Election</w:t>
      </w:r>
    </w:p>
    <w:p xmlns:wp14="http://schemas.microsoft.com/office/word/2010/wordml" w:rsidRPr="00000000" w:rsidR="00000000" w:rsidDel="00000000" w:rsidP="00000000" w:rsidRDefault="00000000" w14:paraId="00000042"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NMA had 10 total nominations. 5 of those nominations have declined due to COVID-19. One nominated candidate is still interested. Two nominated candidates have not responded. </w:t>
      </w:r>
    </w:p>
    <w:p xmlns:wp14="http://schemas.microsoft.com/office/word/2010/wordml" w:rsidRPr="00000000" w:rsidR="00000000" w:rsidDel="00000000" w:rsidP="00000000" w:rsidRDefault="00000000" w14:paraId="00000043" wp14:textId="77777777">
      <w:pPr>
        <w:numPr>
          <w:ilvl w:val="1"/>
          <w:numId w:val="1"/>
        </w:numPr>
        <w:pBdr>
          <w:top w:val="nil" w:sz="0" w:space="0"/>
          <w:left w:val="nil" w:sz="0" w:space="0"/>
          <w:bottom w:val="nil" w:sz="0" w:space="0"/>
          <w:right w:val="nil" w:sz="0" w:space="0"/>
          <w:between w:val="nil" w:sz="0" w:space="0"/>
        </w:pBdr>
        <w:spacing w:after="0" w:lineRule="auto"/>
        <w:ind w:left="1440" w:hanging="360"/>
        <w:rPr>
          <w:rFonts w:ascii="Times New Roman" w:hAnsi="Times New Roman" w:eastAsia="Times New Roman" w:cs="Times New Roman"/>
          <w:sz w:val="24"/>
          <w:szCs w:val="24"/>
          <w:u w:val="none"/>
        </w:rPr>
      </w:pPr>
      <w:r w:rsidRPr="00000000" w:rsidDel="00000000" w:rsidR="3C9B74C3">
        <w:rPr>
          <w:rFonts w:ascii="Times New Roman" w:hAnsi="Times New Roman" w:eastAsia="Times New Roman" w:cs="Times New Roman"/>
          <w:sz w:val="24"/>
          <w:szCs w:val="24"/>
        </w:rPr>
        <w:t xml:space="preserve">Terence Jones motion to have Janie Yang and Bridget </w:t>
      </w:r>
      <w:proofErr w:type="spellStart"/>
      <w:r w:rsidRPr="00000000" w:rsidDel="00000000" w:rsidR="3C9B74C3">
        <w:rPr>
          <w:rFonts w:ascii="Times New Roman" w:hAnsi="Times New Roman" w:eastAsia="Times New Roman" w:cs="Times New Roman"/>
          <w:sz w:val="24"/>
          <w:szCs w:val="24"/>
        </w:rPr>
        <w:t xml:space="preserve">Mealman</w:t>
      </w:r>
      <w:proofErr w:type="spellEnd"/>
      <w:r w:rsidRPr="00000000" w:rsidDel="00000000" w:rsidR="3C9B74C3">
        <w:rPr>
          <w:rFonts w:ascii="Times New Roman" w:hAnsi="Times New Roman" w:eastAsia="Times New Roman" w:cs="Times New Roman"/>
          <w:sz w:val="24"/>
          <w:szCs w:val="24"/>
        </w:rPr>
        <w:t xml:space="preserve"> on the Election Committee as amended. Chonburi Lee seconded. All voted in favor. Motion passes. </w:t>
      </w:r>
      <w:r w:rsidRPr="00000000" w:rsidDel="00000000" w:rsidR="00000000">
        <w:rPr>
          <w:rtl w:val="0"/>
        </w:rPr>
      </w:r>
    </w:p>
    <w:tbl>
      <w:tblPr>
        <w:tblStyle w:val="TableGrid"/>
        <w:tblW w:w="0" w:type="auto"/>
        <w:tblInd w:w="1440" w:type="dxa"/>
        <w:tblLayout w:type="fixed"/>
        <w:tblLook w:val="06A0" w:firstRow="1" w:lastRow="0" w:firstColumn="1" w:lastColumn="0" w:noHBand="1" w:noVBand="1"/>
      </w:tblPr>
      <w:tblGrid>
        <w:gridCol w:w="2520"/>
        <w:gridCol w:w="1215"/>
      </w:tblGrid>
      <w:tr w:rsidR="026A7FB7" w:rsidTr="026A7FB7" w14:paraId="5F58E635">
        <w:tc>
          <w:tcPr>
            <w:tcW w:w="2520" w:type="dxa"/>
            <w:tcMar/>
          </w:tcPr>
          <w:p w:rsidR="026A7FB7" w:rsidP="026A7FB7" w:rsidRDefault="026A7FB7" w14:paraId="3378270D" w14:textId="21887DCD">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 xml:space="preserve">B. </w:t>
            </w:r>
            <w:proofErr w:type="spellStart"/>
            <w:r w:rsidRPr="026A7FB7" w:rsidR="026A7FB7">
              <w:rPr>
                <w:rFonts w:ascii="Times New Roman" w:hAnsi="Times New Roman" w:eastAsia="Times New Roman" w:cs="Times New Roman"/>
                <w:b w:val="0"/>
                <w:bCs w:val="0"/>
                <w:color w:val="000000" w:themeColor="text1" w:themeTint="FF" w:themeShade="FF"/>
                <w:sz w:val="24"/>
                <w:szCs w:val="24"/>
              </w:rPr>
              <w:t>Mealman</w:t>
            </w:r>
            <w:proofErr w:type="spellEnd"/>
          </w:p>
        </w:tc>
        <w:tc>
          <w:tcPr>
            <w:tcW w:w="1215" w:type="dxa"/>
            <w:tcMar/>
          </w:tcPr>
          <w:p w:rsidR="026A7FB7" w:rsidP="026A7FB7" w:rsidRDefault="026A7FB7" w14:paraId="38097E6E" w14:textId="397491AC">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Yes</w:t>
            </w:r>
          </w:p>
        </w:tc>
      </w:tr>
      <w:tr w:rsidR="026A7FB7" w:rsidTr="026A7FB7" w14:paraId="0221D159">
        <w:tc>
          <w:tcPr>
            <w:tcW w:w="2520" w:type="dxa"/>
            <w:tcMar/>
          </w:tcPr>
          <w:p w:rsidR="026A7FB7" w:rsidP="026A7FB7" w:rsidRDefault="026A7FB7" w14:paraId="7DD36B79" w14:textId="30C96D41">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 xml:space="preserve">K. </w:t>
            </w:r>
            <w:proofErr w:type="spellStart"/>
            <w:r w:rsidRPr="026A7FB7" w:rsidR="026A7FB7">
              <w:rPr>
                <w:rFonts w:ascii="Times New Roman" w:hAnsi="Times New Roman" w:eastAsia="Times New Roman" w:cs="Times New Roman"/>
                <w:b w:val="0"/>
                <w:bCs w:val="0"/>
                <w:color w:val="000000" w:themeColor="text1" w:themeTint="FF" w:themeShade="FF"/>
                <w:sz w:val="24"/>
                <w:szCs w:val="24"/>
              </w:rPr>
              <w:t>Vang</w:t>
            </w:r>
            <w:proofErr w:type="spellEnd"/>
          </w:p>
        </w:tc>
        <w:tc>
          <w:tcPr>
            <w:tcW w:w="1215" w:type="dxa"/>
            <w:tcMar/>
          </w:tcPr>
          <w:p w:rsidR="6AD47144" w:rsidP="026A7FB7" w:rsidRDefault="6AD47144" w14:paraId="7BC050E8" w14:textId="1B461EE0">
            <w:pPr>
              <w:pStyle w:val="Normal"/>
              <w:rPr>
                <w:rFonts w:ascii="Times New Roman" w:hAnsi="Times New Roman" w:eastAsia="Times New Roman" w:cs="Times New Roman"/>
                <w:b w:val="0"/>
                <w:bCs w:val="0"/>
                <w:color w:val="000000" w:themeColor="text1" w:themeTint="FF" w:themeShade="FF"/>
                <w:sz w:val="24"/>
                <w:szCs w:val="24"/>
              </w:rPr>
            </w:pPr>
            <w:r w:rsidRPr="026A7FB7" w:rsidR="6AD47144">
              <w:rPr>
                <w:rFonts w:ascii="Times New Roman" w:hAnsi="Times New Roman" w:eastAsia="Times New Roman" w:cs="Times New Roman"/>
                <w:b w:val="0"/>
                <w:bCs w:val="0"/>
                <w:color w:val="000000" w:themeColor="text1" w:themeTint="FF" w:themeShade="FF"/>
                <w:sz w:val="24"/>
                <w:szCs w:val="24"/>
              </w:rPr>
              <w:t>Yes</w:t>
            </w:r>
          </w:p>
        </w:tc>
      </w:tr>
      <w:tr w:rsidR="026A7FB7" w:rsidTr="026A7FB7" w14:paraId="6C6FB99C">
        <w:tc>
          <w:tcPr>
            <w:tcW w:w="2520" w:type="dxa"/>
            <w:tcMar/>
          </w:tcPr>
          <w:p w:rsidR="026A7FB7" w:rsidP="026A7FB7" w:rsidRDefault="026A7FB7" w14:paraId="631D7AD5" w14:textId="38A4ADDE">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C. Lee</w:t>
            </w:r>
          </w:p>
        </w:tc>
        <w:tc>
          <w:tcPr>
            <w:tcW w:w="1215" w:type="dxa"/>
            <w:tcMar/>
          </w:tcPr>
          <w:p w:rsidR="026A7FB7" w:rsidP="026A7FB7" w:rsidRDefault="026A7FB7" w14:paraId="7DF717BA" w14:textId="149545A1">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Yes</w:t>
            </w:r>
          </w:p>
        </w:tc>
      </w:tr>
      <w:tr w:rsidR="026A7FB7" w:rsidTr="026A7FB7" w14:paraId="3950DD26">
        <w:tc>
          <w:tcPr>
            <w:tcW w:w="2520" w:type="dxa"/>
            <w:tcMar/>
          </w:tcPr>
          <w:p w:rsidR="026A7FB7" w:rsidP="026A7FB7" w:rsidRDefault="026A7FB7" w14:paraId="20223A15" w14:textId="250633CA">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J. Yang</w:t>
            </w:r>
          </w:p>
        </w:tc>
        <w:tc>
          <w:tcPr>
            <w:tcW w:w="1215" w:type="dxa"/>
            <w:tcMar/>
          </w:tcPr>
          <w:p w:rsidR="026A7FB7" w:rsidP="026A7FB7" w:rsidRDefault="026A7FB7" w14:paraId="282C6510" w14:textId="012CA4B4">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Yes</w:t>
            </w:r>
          </w:p>
        </w:tc>
      </w:tr>
      <w:tr w:rsidR="026A7FB7" w:rsidTr="026A7FB7" w14:paraId="0F7544EB">
        <w:tc>
          <w:tcPr>
            <w:tcW w:w="2520" w:type="dxa"/>
            <w:tcMar/>
          </w:tcPr>
          <w:p w:rsidR="026A7FB7" w:rsidP="026A7FB7" w:rsidRDefault="026A7FB7" w14:paraId="2E736CAC" w14:textId="5DC718A4">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T. Jones</w:t>
            </w:r>
          </w:p>
        </w:tc>
        <w:tc>
          <w:tcPr>
            <w:tcW w:w="1215" w:type="dxa"/>
            <w:tcMar/>
          </w:tcPr>
          <w:p w:rsidR="026A7FB7" w:rsidP="026A7FB7" w:rsidRDefault="026A7FB7" w14:paraId="4367FFFD" w14:textId="4B5E96FB">
            <w:pPr>
              <w:pStyle w:val="Normal"/>
              <w:rPr>
                <w:rFonts w:ascii="Times New Roman" w:hAnsi="Times New Roman" w:eastAsia="Times New Roman" w:cs="Times New Roman"/>
                <w:b w:val="0"/>
                <w:bCs w:val="0"/>
                <w:color w:val="000000" w:themeColor="text1" w:themeTint="FF" w:themeShade="FF"/>
                <w:sz w:val="24"/>
                <w:szCs w:val="24"/>
              </w:rPr>
            </w:pPr>
            <w:r w:rsidRPr="026A7FB7" w:rsidR="026A7FB7">
              <w:rPr>
                <w:rFonts w:ascii="Times New Roman" w:hAnsi="Times New Roman" w:eastAsia="Times New Roman" w:cs="Times New Roman"/>
                <w:b w:val="0"/>
                <w:bCs w:val="0"/>
                <w:color w:val="000000" w:themeColor="text1" w:themeTint="FF" w:themeShade="FF"/>
                <w:sz w:val="24"/>
                <w:szCs w:val="24"/>
              </w:rPr>
              <w:t>Yes</w:t>
            </w:r>
          </w:p>
        </w:tc>
      </w:tr>
    </w:tbl>
    <w:p w:rsidR="026A7FB7" w:rsidP="026A7FB7" w:rsidRDefault="026A7FB7" w14:paraId="32AD4C98" w14:textId="7327A2B8">
      <w:pPr>
        <w:pStyle w:val="Normal"/>
        <w:spacing w:after="0"/>
        <w:ind w:left="1080" w:hanging="360"/>
        <w:rPr>
          <w:rFonts w:ascii="Times New Roman" w:hAnsi="Times New Roman" w:eastAsia="Times New Roman" w:cs="Times New Roman"/>
          <w:sz w:val="24"/>
          <w:szCs w:val="24"/>
          <w:rtl w:val="0"/>
        </w:rPr>
      </w:pPr>
    </w:p>
    <w:p xmlns:wp14="http://schemas.microsoft.com/office/word/2010/wordml" w:rsidRPr="00000000" w:rsidR="00000000" w:rsidDel="00000000" w:rsidP="00000000" w:rsidRDefault="00000000" w14:paraId="00000044" wp14:textId="77777777">
      <w:pPr>
        <w:numPr>
          <w:ilvl w:val="0"/>
          <w:numId w:val="1"/>
        </w:numPr>
        <w:pBdr>
          <w:top w:val="nil" w:sz="0" w:space="0"/>
          <w:left w:val="nil" w:sz="0" w:space="0"/>
          <w:bottom w:val="nil" w:sz="0" w:space="0"/>
          <w:right w:val="nil" w:sz="0" w:space="0"/>
          <w:between w:val="nil" w:sz="0" w:space="0"/>
        </w:pBdr>
        <w:spacing w:before="240" w:after="0" w:lineRule="auto"/>
        <w:ind w:left="720" w:hanging="360"/>
        <w:rPr>
          <w:rFonts w:ascii="Times New Roman" w:hAnsi="Times New Roman" w:eastAsia="Times New Roman" w:cs="Times New Roman"/>
          <w:b w:val="1"/>
          <w:color w:val="000000"/>
          <w:sz w:val="24"/>
          <w:szCs w:val="24"/>
        </w:rPr>
      </w:pPr>
      <w:bookmarkStart w:name="_30j0zll" w:colFirst="0" w:colLast="0" w:id="0"/>
      <w:bookmarkEnd w:id="0"/>
      <w:r w:rsidRPr="00000000" w:rsidDel="00000000" w:rsidR="00000000">
        <w:rPr>
          <w:rFonts w:ascii="Times New Roman" w:hAnsi="Times New Roman" w:eastAsia="Times New Roman" w:cs="Times New Roman"/>
          <w:b w:val="1"/>
          <w:color w:val="000000"/>
          <w:sz w:val="24"/>
          <w:szCs w:val="24"/>
          <w:rtl w:val="0"/>
        </w:rPr>
        <w:t xml:space="preserve">Adjourn (</w:t>
      </w:r>
      <w:r w:rsidRPr="00000000" w:rsidDel="00000000" w:rsidR="00000000">
        <w:rPr>
          <w:rFonts w:ascii="Times New Roman" w:hAnsi="Times New Roman" w:eastAsia="Times New Roman" w:cs="Times New Roman"/>
          <w:b w:val="1"/>
          <w:i w:val="1"/>
          <w:color w:val="000000"/>
          <w:sz w:val="24"/>
          <w:szCs w:val="24"/>
          <w:rtl w:val="0"/>
        </w:rPr>
        <w:t xml:space="preserve">Action</w:t>
      </w:r>
      <w:r w:rsidRPr="00000000" w:rsidDel="00000000" w:rsidR="00000000">
        <w:rPr>
          <w:rFonts w:ascii="Times New Roman" w:hAnsi="Times New Roman" w:eastAsia="Times New Roman" w:cs="Times New Roman"/>
          <w:b w:val="1"/>
          <w:color w:val="000000"/>
          <w:sz w:val="24"/>
          <w:szCs w:val="24"/>
          <w:rtl w:val="0"/>
        </w:rPr>
        <w:t xml:space="preserve">) - </w:t>
      </w:r>
      <w:r w:rsidRPr="00000000" w:rsidDel="00000000" w:rsidR="00000000">
        <w:rPr>
          <w:rFonts w:ascii="Times New Roman" w:hAnsi="Times New Roman" w:eastAsia="Times New Roman" w:cs="Times New Roman"/>
          <w:sz w:val="24"/>
          <w:szCs w:val="24"/>
          <w:rtl w:val="0"/>
        </w:rPr>
        <w:t xml:space="preserve">Chonburi Lee motioned to adjourn the meeting. </w:t>
      </w:r>
      <w:r w:rsidRPr="00000000" w:rsidDel="00000000" w:rsidR="00000000">
        <w:rPr>
          <w:rFonts w:ascii="Times New Roman" w:hAnsi="Times New Roman" w:eastAsia="Times New Roman" w:cs="Times New Roman"/>
          <w:sz w:val="24"/>
          <w:szCs w:val="24"/>
          <w:rtl w:val="0"/>
        </w:rPr>
        <w:t xml:space="preserve">Kinley Vang seconded the motion</w:t>
      </w:r>
      <w:r w:rsidRPr="00000000" w:rsidDel="00000000" w:rsidR="00000000">
        <w:rPr>
          <w:rFonts w:ascii="Times New Roman" w:hAnsi="Times New Roman" w:eastAsia="Times New Roman" w:cs="Times New Roman"/>
          <w:sz w:val="24"/>
          <w:szCs w:val="24"/>
          <w:rtl w:val="0"/>
        </w:rPr>
        <w:t xml:space="preserve">. Bridget Mealman, Board Chair</w:t>
      </w:r>
      <w:r w:rsidRPr="00000000" w:rsidDel="00000000" w:rsidR="00000000">
        <w:rPr>
          <w:rFonts w:ascii="Times New Roman" w:hAnsi="Times New Roman" w:eastAsia="Times New Roman" w:cs="Times New Roman"/>
          <w:color w:val="000000"/>
          <w:sz w:val="24"/>
          <w:szCs w:val="24"/>
          <w:rtl w:val="0"/>
        </w:rPr>
        <w:t xml:space="preserve"> adjourned the meeting at </w:t>
      </w:r>
      <w:r w:rsidRPr="00000000" w:rsidDel="00000000" w:rsidR="00000000">
        <w:rPr>
          <w:rFonts w:ascii="Times New Roman" w:hAnsi="Times New Roman" w:eastAsia="Times New Roman" w:cs="Times New Roman"/>
          <w:sz w:val="24"/>
          <w:szCs w:val="24"/>
          <w:rtl w:val="0"/>
        </w:rPr>
        <w:t xml:space="preserve">7:19</w:t>
      </w:r>
      <w:r w:rsidRPr="00000000" w:rsidDel="00000000" w:rsidR="00000000">
        <w:rPr>
          <w:rFonts w:ascii="Times New Roman" w:hAnsi="Times New Roman" w:eastAsia="Times New Roman" w:cs="Times New Roman"/>
          <w:color w:val="000000"/>
          <w:sz w:val="24"/>
          <w:szCs w:val="24"/>
          <w:rtl w:val="0"/>
        </w:rPr>
        <w:t xml:space="preserve">pm.  </w:t>
      </w:r>
      <w:r w:rsidRPr="00000000" w:rsidDel="00000000" w:rsidR="00000000">
        <w:rPr>
          <w:rtl w:val="0"/>
        </w:rPr>
      </w:r>
    </w:p>
    <w:sectPr>
      <w:footerReference w:type="default" r:id="rId6"/>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45"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center"/>
      <w:rPr>
        <w:rFonts w:ascii="Calibri" w:hAnsi="Calibri" w:eastAsia="Calibri" w:cs="Calibri"/>
        <w:b w:val="0"/>
        <w:i w:val="0"/>
        <w:smallCaps w:val="1"/>
        <w:strike w:val="0"/>
        <w:color w:val="4472c4"/>
        <w:sz w:val="22"/>
        <w:szCs w:val="22"/>
        <w:u w:val="none"/>
        <w:shd w:val="clear" w:fill="auto"/>
        <w:vertAlign w:val="baseline"/>
      </w:rPr>
    </w:pPr>
    <w:r w:rsidRPr="00000000" w:rsidDel="00000000" w:rsidR="00000000">
      <w:rPr>
        <w:rFonts w:ascii="Calibri" w:hAnsi="Calibri" w:eastAsia="Calibri" w:cs="Calibri"/>
        <w:b w:val="0"/>
        <w:i w:val="0"/>
        <w:smallCaps w:val="1"/>
        <w:strike w:val="0"/>
        <w:color w:val="4472c4"/>
        <w:sz w:val="22"/>
        <w:szCs w:val="22"/>
        <w:u w:val="none"/>
        <w:shd w:val="clear" w:fill="auto"/>
        <w:vertAlign w:val="baseline"/>
      </w:rPr>
      <w:fldChar w:fldCharType="begin"/>
    </w:r>
    <w:r w:rsidRPr="00000000" w:rsidDel="00000000" w:rsidR="00000000">
      <w:rPr>
        <w:rFonts w:ascii="Calibri" w:hAnsi="Calibri" w:eastAsia="Calibri" w:cs="Calibri"/>
        <w:b w:val="0"/>
        <w:i w:val="0"/>
        <w:smallCaps w:val="1"/>
        <w:strike w:val="0"/>
        <w:color w:val="4472c4"/>
        <w:sz w:val="22"/>
        <w:szCs w:val="22"/>
        <w:u w:val="none"/>
        <w:shd w:val="clear" w:fill="auto"/>
        <w:vertAlign w:val="baseline"/>
      </w:rPr>
      <w:instrText xml:space="preserve">PAGE</w:instrText>
    </w:r>
    <w:r w:rsidRPr="00000000" w:rsidDel="00000000" w:rsidR="00000000">
      <w:rPr>
        <w:rFonts w:ascii="Calibri" w:hAnsi="Calibri" w:eastAsia="Calibri" w:cs="Calibri"/>
        <w:b w:val="0"/>
        <w:i w:val="0"/>
        <w:smallCaps w:val="1"/>
        <w:strike w:val="0"/>
        <w:color w:val="4472c4"/>
        <w:sz w:val="22"/>
        <w:szCs w:val="22"/>
        <w:u w:val="none"/>
        <w:shd w:val="clear" w:fill="auto"/>
        <w:vertAlign w:val="baseline"/>
      </w:rPr>
      <w:fldChar w:fldCharType="separate"/>
    </w:r>
    <w:r w:rsidRPr="00000000" w:rsidDel="00000000" w:rsidR="00000000">
      <w:rPr>
        <w:rFonts w:ascii="Calibri" w:hAnsi="Calibri" w:eastAsia="Calibri" w:cs="Calibri"/>
        <w:b w:val="0"/>
        <w:i w:val="0"/>
        <w:smallCaps w:val="1"/>
        <w:strike w:val="0"/>
        <w:color w:val="4472c4"/>
        <w:sz w:val="22"/>
        <w:szCs w:val="22"/>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046"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6058F878"/>
  <w15:docId w15:val="{601c6614-fd8f-4d0e-bc4b-6d8f280517b4}"/>
  <w:rsids>
    <w:rsidRoot w:val="713BA3B2"/>
    <w:rsid w:val="00000000"/>
    <w:rsid w:val="00CED704"/>
    <w:rsid w:val="026A7FB7"/>
    <w:rsid w:val="1822029A"/>
    <w:rsid w:val="24672915"/>
    <w:rsid w:val="256674E6"/>
    <w:rsid w:val="26E288FD"/>
    <w:rsid w:val="2B3499E7"/>
    <w:rsid w:val="2BB36A3A"/>
    <w:rsid w:val="2C4C8EC2"/>
    <w:rsid w:val="2FFA1E5E"/>
    <w:rsid w:val="312C18E7"/>
    <w:rsid w:val="3808A1D9"/>
    <w:rsid w:val="3C9B74C3"/>
    <w:rsid w:val="4673CD2B"/>
    <w:rsid w:val="467D44A3"/>
    <w:rsid w:val="4BA24B59"/>
    <w:rsid w:val="4E0FFD6D"/>
    <w:rsid w:val="52321249"/>
    <w:rsid w:val="59EAE8DB"/>
    <w:rsid w:val="6A53E1AF"/>
    <w:rsid w:val="6AD47144"/>
    <w:rsid w:val="6B4A9A30"/>
    <w:rsid w:val="6C5DFF45"/>
    <w:rsid w:val="713BA3B2"/>
    <w:rsid w:val="7223ED0A"/>
    <w:rsid w:val="72EE697E"/>
    <w:rsid w:val="77057BFE"/>
    <w:rsid w:val="7AF60A7E"/>
    <w:rsid w:val="7B40CE28"/>
    <w:rsid w:val="7F3EC8B3"/>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fontTable" Target="fontTable.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footer" Target="footer1.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7A1A35EB9E7498BBEA019F5DA2EC1" ma:contentTypeVersion="9" ma:contentTypeDescription="Create a new document." ma:contentTypeScope="" ma:versionID="d2796054675eb8afde40f8d165fcaad7">
  <xsd:schema xmlns:xsd="http://www.w3.org/2001/XMLSchema" xmlns:xs="http://www.w3.org/2001/XMLSchema" xmlns:p="http://schemas.microsoft.com/office/2006/metadata/properties" xmlns:ns2="bd90b497-f6aa-4ad5-9b0c-e0b75a15281f" xmlns:ns3="5aeb1616-a90f-4f3f-b6f3-18327671117a" targetNamespace="http://schemas.microsoft.com/office/2006/metadata/properties" ma:root="true" ma:fieldsID="45f230ca14f8d288c7c334a63ddb6353" ns2:_="" ns3:_="">
    <xsd:import namespace="bd90b497-f6aa-4ad5-9b0c-e0b75a15281f"/>
    <xsd:import namespace="5aeb1616-a90f-4f3f-b6f3-1832767111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0b497-f6aa-4ad5-9b0c-e0b75a152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eb1616-a90f-4f3f-b6f3-1832767111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45627E-CB98-4DF0-89EF-722B86225037}"/>
</file>

<file path=customXml/itemProps2.xml><?xml version="1.0" encoding="utf-8"?>
<ds:datastoreItem xmlns:ds="http://schemas.openxmlformats.org/officeDocument/2006/customXml" ds:itemID="{2E413A09-56DC-4A9B-A78F-3627925FEDA7}"/>
</file>

<file path=customXml/itemProps3.xml><?xml version="1.0" encoding="utf-8"?>
<ds:datastoreItem xmlns:ds="http://schemas.openxmlformats.org/officeDocument/2006/customXml" ds:itemID="{21E4CC9C-FC85-43FD-BE25-50E333B517AD}"/>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0x0101008EA7A1A35EB9E7498BBEA019F5DA2EC1</vt:lpwstr>
  </property>
</Properties>
</file>